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3,</w:t>
            </w:r>
            <w:r w:rsidR="009C663B" w:rsidRPr="009C66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</w:pPr>
            <w:r>
              <w:rPr>
                <w:rFonts w:ascii="Times New Roman" w:hAnsi="Times New Roman" w:cs="Times New Roman"/>
              </w:rPr>
              <w:t>64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8035DC">
              <w:rPr>
                <w:rFonts w:ascii="Times New Roman" w:hAnsi="Times New Roman" w:cs="Times New Roman"/>
              </w:rPr>
              <w:t>дрантов, приобретение люков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 xml:space="preserve"> первичных средств пожаротушения, противопожарного инвентаря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8035DC">
              <w:rPr>
                <w:rFonts w:ascii="Times New Roman" w:hAnsi="Times New Roman" w:cs="Times New Roman"/>
              </w:rPr>
              <w:t xml:space="preserve"> сирены</w:t>
            </w:r>
            <w:r w:rsidR="009C663B" w:rsidRPr="009C663B">
              <w:rPr>
                <w:rFonts w:ascii="Times New Roman" w:hAnsi="Times New Roman" w:cs="Times New Roman"/>
              </w:rPr>
              <w:t xml:space="preserve">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8035DC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7</w:t>
            </w:r>
            <w:r w:rsidR="009C663B" w:rsidRPr="009C663B">
              <w:rPr>
                <w:rFonts w:ascii="Times New Roman" w:hAnsi="Times New Roman" w:cs="Times New Roman"/>
                <w:b/>
                <w:bCs/>
                <w:spacing w:val="-4"/>
              </w:rPr>
              <w:t>3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57</w:t>
            </w:r>
            <w:bookmarkStart w:id="1" w:name="_GoBack"/>
            <w:bookmarkEnd w:id="1"/>
            <w:r w:rsidRPr="009C663B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3714B8"/>
    <w:rsid w:val="003A06EC"/>
    <w:rsid w:val="00425016"/>
    <w:rsid w:val="008035DC"/>
    <w:rsid w:val="009C663B"/>
    <w:rsid w:val="00B83082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C7AC5-C74D-4C49-9152-0EDF9262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75</cp:revision>
  <cp:lastPrinted>2020-02-28T06:08:00Z</cp:lastPrinted>
  <dcterms:created xsi:type="dcterms:W3CDTF">2015-10-01T19:07:00Z</dcterms:created>
  <dcterms:modified xsi:type="dcterms:W3CDTF">2020-07-20T12:42:00Z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