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6F" w:rsidRPr="00DD1398" w:rsidRDefault="00050676" w:rsidP="00C10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</w:t>
      </w:r>
      <w:r w:rsidR="00C10B6F" w:rsidRPr="00DD1398">
        <w:rPr>
          <w:b/>
          <w:sz w:val="28"/>
          <w:szCs w:val="28"/>
        </w:rPr>
        <w:t>рогноз</w:t>
      </w:r>
      <w:r>
        <w:rPr>
          <w:b/>
          <w:sz w:val="28"/>
          <w:szCs w:val="28"/>
        </w:rPr>
        <w:t>а</w:t>
      </w:r>
      <w:r w:rsidR="00C10B6F" w:rsidRPr="00DD1398">
        <w:rPr>
          <w:b/>
          <w:sz w:val="28"/>
          <w:szCs w:val="28"/>
        </w:rPr>
        <w:t xml:space="preserve"> социально-экономического развития </w:t>
      </w:r>
    </w:p>
    <w:p w:rsidR="00C10B6F" w:rsidRPr="00DD1398" w:rsidRDefault="00C10B6F" w:rsidP="00C10B6F">
      <w:pPr>
        <w:jc w:val="center"/>
        <w:rPr>
          <w:b/>
          <w:sz w:val="28"/>
          <w:szCs w:val="28"/>
        </w:rPr>
      </w:pPr>
      <w:r w:rsidRPr="00DD1398">
        <w:rPr>
          <w:b/>
          <w:sz w:val="28"/>
          <w:szCs w:val="28"/>
        </w:rPr>
        <w:t>Курчанского сельского поселения Темрюкского района на 202</w:t>
      </w:r>
      <w:r w:rsidR="00C90DEB">
        <w:rPr>
          <w:b/>
          <w:sz w:val="28"/>
          <w:szCs w:val="28"/>
        </w:rPr>
        <w:t>6</w:t>
      </w:r>
      <w:r w:rsidRPr="00DD1398">
        <w:rPr>
          <w:b/>
          <w:sz w:val="28"/>
          <w:szCs w:val="28"/>
        </w:rPr>
        <w:t xml:space="preserve"> год и плановый период 202</w:t>
      </w:r>
      <w:r w:rsidR="00C90DEB">
        <w:rPr>
          <w:b/>
          <w:sz w:val="28"/>
          <w:szCs w:val="28"/>
        </w:rPr>
        <w:t>7</w:t>
      </w:r>
      <w:r w:rsidRPr="00DD1398">
        <w:rPr>
          <w:b/>
          <w:sz w:val="28"/>
          <w:szCs w:val="28"/>
        </w:rPr>
        <w:t xml:space="preserve"> и 202</w:t>
      </w:r>
      <w:r w:rsidR="00C90DEB">
        <w:rPr>
          <w:b/>
          <w:sz w:val="28"/>
          <w:szCs w:val="28"/>
        </w:rPr>
        <w:t>8</w:t>
      </w:r>
      <w:r w:rsidRPr="00DD1398">
        <w:rPr>
          <w:b/>
          <w:sz w:val="28"/>
          <w:szCs w:val="28"/>
        </w:rPr>
        <w:t xml:space="preserve"> годов</w:t>
      </w:r>
    </w:p>
    <w:p w:rsidR="00F11AFA" w:rsidRPr="00DD1398" w:rsidRDefault="00F11AFA"/>
    <w:p w:rsidR="0022228C" w:rsidRPr="00DD1398" w:rsidRDefault="0022228C"/>
    <w:tbl>
      <w:tblPr>
        <w:tblW w:w="14554" w:type="dxa"/>
        <w:jc w:val="center"/>
        <w:tblLayout w:type="fixed"/>
        <w:tblLook w:val="04A0"/>
      </w:tblPr>
      <w:tblGrid>
        <w:gridCol w:w="3102"/>
        <w:gridCol w:w="709"/>
        <w:gridCol w:w="1001"/>
        <w:gridCol w:w="1056"/>
        <w:gridCol w:w="968"/>
        <w:gridCol w:w="953"/>
        <w:gridCol w:w="992"/>
        <w:gridCol w:w="992"/>
        <w:gridCol w:w="992"/>
        <w:gridCol w:w="993"/>
        <w:gridCol w:w="926"/>
        <w:gridCol w:w="877"/>
        <w:gridCol w:w="993"/>
      </w:tblGrid>
      <w:tr w:rsidR="00B2634F" w:rsidRPr="00DD1398" w:rsidTr="00407657">
        <w:trPr>
          <w:trHeight w:val="62"/>
          <w:tblHeader/>
          <w:jc w:val="center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F11AFA" w:rsidP="00E947A7">
            <w:pPr>
              <w:jc w:val="center"/>
            </w:pPr>
            <w:r w:rsidRPr="00DD1398">
              <w:t>Показатель, 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E947A7">
            <w:pPr>
              <w:jc w:val="center"/>
            </w:pPr>
            <w:r w:rsidRPr="00DD1398">
              <w:t xml:space="preserve">Ед. </w:t>
            </w:r>
            <w:proofErr w:type="spellStart"/>
            <w:r w:rsidRPr="00DD1398">
              <w:t>изм</w:t>
            </w:r>
            <w:proofErr w:type="spellEnd"/>
            <w:r w:rsidRPr="00DD1398">
              <w:t>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7924E6">
            <w:pPr>
              <w:ind w:right="-148"/>
              <w:jc w:val="center"/>
            </w:pPr>
            <w:r w:rsidRPr="00DD1398">
              <w:t>отчет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DA2A98">
            <w:pPr>
              <w:ind w:left="-68" w:right="-148"/>
              <w:jc w:val="center"/>
            </w:pPr>
            <w:r w:rsidRPr="00DD1398">
              <w:t>Темп роста</w:t>
            </w:r>
            <w:r w:rsidR="00DA2A98">
              <w:t xml:space="preserve">    </w:t>
            </w:r>
            <w:r w:rsidRPr="00DD1398"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BA307F">
            <w:pPr>
              <w:ind w:left="-69" w:right="-148"/>
              <w:jc w:val="center"/>
            </w:pPr>
            <w:r w:rsidRPr="00DD1398">
              <w:t>202</w:t>
            </w:r>
            <w:r w:rsidR="00BA307F" w:rsidRPr="00DD1398">
              <w:t>5</w:t>
            </w:r>
            <w:r w:rsidRPr="00DD1398"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7924E6">
            <w:pPr>
              <w:ind w:left="-69" w:right="-148"/>
              <w:jc w:val="center"/>
            </w:pPr>
            <w:r w:rsidRPr="00DD1398">
              <w:t xml:space="preserve">Темп роста </w:t>
            </w:r>
            <w:r w:rsidR="00DA2A98">
              <w:t xml:space="preserve">   </w:t>
            </w:r>
            <w:r w:rsidRPr="00DD1398">
              <w:t>%</w:t>
            </w:r>
          </w:p>
        </w:tc>
        <w:tc>
          <w:tcPr>
            <w:tcW w:w="5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F11AFA" w:rsidP="007924E6">
            <w:pPr>
              <w:ind w:right="-148"/>
              <w:jc w:val="center"/>
            </w:pPr>
            <w:r w:rsidRPr="00DD1398">
              <w:t>прогноз</w:t>
            </w:r>
          </w:p>
        </w:tc>
      </w:tr>
      <w:tr w:rsidR="00B2634F" w:rsidRPr="00DD1398" w:rsidTr="00407657">
        <w:trPr>
          <w:trHeight w:val="58"/>
          <w:tblHeader/>
          <w:jc w:val="center"/>
        </w:trPr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DD1398" w:rsidRDefault="00F11AFA" w:rsidP="00E947A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DD1398" w:rsidRDefault="00F11AFA" w:rsidP="00E947A7">
            <w:pPr>
              <w:jc w:val="center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DD1398" w:rsidRDefault="00F11AFA" w:rsidP="00B038BD">
            <w:pPr>
              <w:ind w:left="-68" w:right="-148"/>
              <w:jc w:val="center"/>
            </w:pPr>
            <w:r w:rsidRPr="00DD1398">
              <w:t>20</w:t>
            </w:r>
            <w:r w:rsidR="00B834E1" w:rsidRPr="00DD1398">
              <w:t>2</w:t>
            </w:r>
            <w:r w:rsidR="00BA307F" w:rsidRPr="00DD1398">
              <w:t>3</w:t>
            </w:r>
            <w:r w:rsidRPr="00DD1398">
              <w:t xml:space="preserve"> </w:t>
            </w:r>
          </w:p>
          <w:p w:rsidR="00F11AFA" w:rsidRPr="00DD1398" w:rsidRDefault="00B038BD" w:rsidP="00B038BD">
            <w:pPr>
              <w:ind w:left="-68" w:right="-148"/>
              <w:jc w:val="center"/>
            </w:pPr>
            <w:r w:rsidRPr="00DD1398">
              <w:t>г</w:t>
            </w:r>
            <w:r w:rsidR="00F11AFA" w:rsidRPr="00DD1398">
              <w:t>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DD1398" w:rsidRDefault="00F11AFA" w:rsidP="007924E6">
            <w:pPr>
              <w:ind w:left="-68" w:right="-148"/>
              <w:jc w:val="center"/>
            </w:pPr>
            <w:r w:rsidRPr="00DD1398">
              <w:t>202</w:t>
            </w:r>
            <w:r w:rsidR="00BA307F" w:rsidRPr="00DD1398">
              <w:t>4</w:t>
            </w:r>
          </w:p>
          <w:p w:rsidR="00F11AFA" w:rsidRPr="00DD1398" w:rsidRDefault="00F11AFA" w:rsidP="007924E6">
            <w:pPr>
              <w:ind w:left="-68" w:right="-148"/>
              <w:jc w:val="center"/>
            </w:pPr>
            <w:r w:rsidRPr="00DD1398">
              <w:t>год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DD1398" w:rsidRDefault="00F11AFA" w:rsidP="007924E6">
            <w:pPr>
              <w:ind w:right="-148"/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F11AFA" w:rsidP="007924E6">
            <w:pPr>
              <w:ind w:right="-148"/>
              <w:jc w:val="center"/>
            </w:pPr>
            <w:r w:rsidRPr="00DD1398"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DD1398" w:rsidRDefault="00F11AFA" w:rsidP="007924E6">
            <w:pPr>
              <w:ind w:right="-14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DD1398" w:rsidRDefault="00F11AFA" w:rsidP="00B038BD">
            <w:pPr>
              <w:ind w:right="-148" w:hanging="66"/>
              <w:jc w:val="center"/>
            </w:pPr>
            <w:r w:rsidRPr="00DD1398">
              <w:t>202</w:t>
            </w:r>
            <w:r w:rsidR="00BA307F" w:rsidRPr="00DD1398">
              <w:t>6</w:t>
            </w:r>
            <w:r w:rsidRPr="00DD1398">
              <w:t xml:space="preserve"> </w:t>
            </w:r>
          </w:p>
          <w:p w:rsidR="00F11AFA" w:rsidRPr="00DD1398" w:rsidRDefault="00F11AFA" w:rsidP="00B038BD">
            <w:pPr>
              <w:ind w:right="-148" w:hanging="66"/>
              <w:jc w:val="center"/>
            </w:pPr>
            <w:r w:rsidRPr="00DD1398"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7924E6">
            <w:pPr>
              <w:ind w:left="-68" w:right="-148"/>
              <w:jc w:val="center"/>
            </w:pPr>
            <w:r w:rsidRPr="00DD1398">
              <w:t>Темп роста</w:t>
            </w:r>
            <w:r w:rsidR="00DA2A98">
              <w:t xml:space="preserve">    </w:t>
            </w:r>
            <w:r w:rsidRPr="00DD1398"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DD1398" w:rsidRDefault="00F11AFA" w:rsidP="007924E6">
            <w:pPr>
              <w:ind w:left="-210" w:right="-148"/>
              <w:jc w:val="center"/>
            </w:pPr>
            <w:r w:rsidRPr="00DD1398">
              <w:t>202</w:t>
            </w:r>
            <w:r w:rsidR="00BA307F" w:rsidRPr="00DD1398">
              <w:t>7</w:t>
            </w:r>
            <w:r w:rsidRPr="00DD1398">
              <w:t xml:space="preserve"> </w:t>
            </w:r>
          </w:p>
          <w:p w:rsidR="00F11AFA" w:rsidRPr="00DD1398" w:rsidRDefault="00F11AFA" w:rsidP="007924E6">
            <w:pPr>
              <w:ind w:left="-210" w:right="-148"/>
              <w:jc w:val="center"/>
            </w:pPr>
            <w:r w:rsidRPr="00DD1398">
              <w:t>год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7924E6">
            <w:pPr>
              <w:ind w:left="-68" w:right="-148"/>
              <w:jc w:val="center"/>
            </w:pPr>
            <w:r w:rsidRPr="00DD1398">
              <w:t xml:space="preserve">Темп роста </w:t>
            </w:r>
            <w:r w:rsidR="00DA2A98">
              <w:t xml:space="preserve">   </w:t>
            </w:r>
            <w:r w:rsidRPr="00DD1398">
              <w:t>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DD1398" w:rsidRDefault="00F11AFA" w:rsidP="007924E6">
            <w:pPr>
              <w:ind w:left="-210" w:right="-148"/>
              <w:jc w:val="center"/>
            </w:pPr>
            <w:r w:rsidRPr="00DD1398">
              <w:t>202</w:t>
            </w:r>
            <w:r w:rsidR="00BA307F" w:rsidRPr="00DD1398">
              <w:t>8</w:t>
            </w:r>
            <w:r w:rsidRPr="00DD1398">
              <w:t xml:space="preserve"> </w:t>
            </w:r>
          </w:p>
          <w:p w:rsidR="00F11AFA" w:rsidRPr="00DD1398" w:rsidRDefault="00F11AFA" w:rsidP="007924E6">
            <w:pPr>
              <w:ind w:left="-210" w:right="-148"/>
              <w:jc w:val="center"/>
            </w:pPr>
            <w:r w:rsidRPr="00DD1398">
              <w:t>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7924E6">
            <w:pPr>
              <w:ind w:left="-68" w:right="-148"/>
              <w:jc w:val="center"/>
            </w:pPr>
            <w:r w:rsidRPr="00DD1398">
              <w:t>Темп роста</w:t>
            </w:r>
            <w:r w:rsidR="00DA2A98">
              <w:t xml:space="preserve">   </w:t>
            </w:r>
            <w:r w:rsidRPr="00DD1398">
              <w:t xml:space="preserve"> %</w:t>
            </w:r>
          </w:p>
        </w:tc>
      </w:tr>
      <w:tr w:rsidR="00B2634F" w:rsidRPr="00DD1398" w:rsidTr="00407657">
        <w:trPr>
          <w:trHeight w:val="62"/>
          <w:tblHeader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F11AFA" w:rsidP="00E947A7">
            <w:pPr>
              <w:jc w:val="center"/>
            </w:pPr>
            <w:r w:rsidRPr="00DD1398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E947A7">
            <w:pPr>
              <w:jc w:val="center"/>
            </w:pPr>
            <w:r w:rsidRPr="00DD1398"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F11AFA" w:rsidP="007924E6">
            <w:pPr>
              <w:ind w:right="-148"/>
              <w:jc w:val="center"/>
            </w:pPr>
            <w:r w:rsidRPr="00DD1398"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F11AFA" w:rsidP="007924E6">
            <w:pPr>
              <w:ind w:right="-148"/>
              <w:jc w:val="center"/>
            </w:pPr>
            <w:r w:rsidRPr="00DD1398"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C10B6F" w:rsidP="00B038BD">
            <w:pPr>
              <w:ind w:right="-148" w:hanging="66"/>
              <w:jc w:val="center"/>
            </w:pPr>
            <w:r w:rsidRPr="00DD1398"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10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DD1398" w:rsidRDefault="00C10B6F" w:rsidP="007924E6">
            <w:pPr>
              <w:ind w:right="-148"/>
              <w:jc w:val="center"/>
            </w:pPr>
            <w:r w:rsidRPr="00DD1398">
              <w:t>13</w:t>
            </w:r>
          </w:p>
        </w:tc>
      </w:tr>
      <w:tr w:rsidR="009B712D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 w:rsidP="00151E3A">
            <w:r w:rsidRPr="00DD1398">
              <w:t>1.</w:t>
            </w:r>
            <w:r w:rsidR="009B712D" w:rsidRPr="00DD1398">
              <w:t>Население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BA307F" w:rsidRPr="00DD1398" w:rsidTr="00407657">
        <w:trPr>
          <w:trHeight w:val="507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7F" w:rsidRPr="00DD1398" w:rsidRDefault="00BA307F">
            <w:r w:rsidRPr="00DD1398">
              <w:t>Численность постоянного населения (среднегодовая) –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тыс</w:t>
            </w:r>
            <w:proofErr w:type="gramStart"/>
            <w:r w:rsidRPr="00DD1398">
              <w:t>.ч</w:t>
            </w:r>
            <w:proofErr w:type="gramEnd"/>
            <w:r w:rsidRPr="00DD1398">
              <w:t>ел.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11,100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11,100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11,000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99,10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10,900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99,09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10,800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99,08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10,700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F" w:rsidRPr="00DD1398" w:rsidRDefault="00BA307F">
            <w:pPr>
              <w:jc w:val="center"/>
            </w:pPr>
            <w:r w:rsidRPr="00DD1398">
              <w:t>99,07</w:t>
            </w:r>
          </w:p>
        </w:tc>
      </w:tr>
      <w:tr w:rsidR="009B712D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 w:rsidP="00151E3A">
            <w:r w:rsidRPr="00DD1398">
              <w:t>2.</w:t>
            </w:r>
            <w:r w:rsidR="009B712D" w:rsidRPr="00DD1398">
              <w:t>Труд и занятость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FC76F8" w:rsidRPr="00DD1398" w:rsidTr="00407657">
        <w:trPr>
          <w:trHeight w:val="220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>Численность экономически активного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тыс</w:t>
            </w:r>
            <w:proofErr w:type="gramStart"/>
            <w:r w:rsidRPr="00DD1398">
              <w:t>.ч</w:t>
            </w:r>
            <w:proofErr w:type="gramEnd"/>
            <w:r w:rsidRPr="00DD1398">
              <w:t>ел.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5,850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5,880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100,51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187,07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99,09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10,800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99,08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10,700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99,07</w:t>
            </w:r>
          </w:p>
        </w:tc>
      </w:tr>
      <w:tr w:rsidR="00FC76F8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r w:rsidRPr="00DD1398">
              <w:t xml:space="preserve">Среднегодовая численность </w:t>
            </w:r>
            <w:proofErr w:type="gramStart"/>
            <w:r w:rsidRPr="00DD1398">
              <w:t>занятых</w:t>
            </w:r>
            <w:proofErr w:type="gramEnd"/>
            <w:r w:rsidRPr="00DD1398">
              <w:t xml:space="preserve"> в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тыс</w:t>
            </w:r>
            <w:proofErr w:type="gramStart"/>
            <w:r w:rsidRPr="00DD1398">
              <w:t>.ч</w:t>
            </w:r>
            <w:proofErr w:type="gramEnd"/>
            <w:r w:rsidRPr="00DD1398">
              <w:t>ел.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2,328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2,331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2,352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2,373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2,394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100,88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2,416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100,92</w:t>
            </w:r>
          </w:p>
        </w:tc>
      </w:tr>
      <w:tr w:rsidR="00FC76F8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>Доля населения с денежными доходами ниже величины прожиточного минимума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8,400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8,400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8,400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8,400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</w:tr>
      <w:tr w:rsidR="00FC76F8" w:rsidRPr="00DD1398" w:rsidTr="00407657">
        <w:trPr>
          <w:trHeight w:val="143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>Численность личных подсобных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единиц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3745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3745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4198,00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4199,00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100,02</w:t>
            </w:r>
          </w:p>
        </w:tc>
      </w:tr>
      <w:tr w:rsidR="00FC76F8" w:rsidRPr="00DD1398" w:rsidTr="00407657">
        <w:trPr>
          <w:trHeight w:val="63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roofErr w:type="gramStart"/>
            <w:r w:rsidRPr="00DD1398">
              <w:t>Численность занятых в личных подсобных хозяйствах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тыс</w:t>
            </w:r>
            <w:proofErr w:type="gramStart"/>
            <w:r w:rsidRPr="00DD1398">
              <w:t>.ч</w:t>
            </w:r>
            <w:proofErr w:type="gramEnd"/>
            <w:r w:rsidRPr="00DD1398">
              <w:t>ел.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9,008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9,047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9,009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9,009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9,047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9,009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9,012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99,61</w:t>
            </w:r>
          </w:p>
        </w:tc>
      </w:tr>
      <w:tr w:rsidR="00FC76F8" w:rsidRPr="00DD1398" w:rsidTr="00407657">
        <w:trPr>
          <w:trHeight w:val="1709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>Среднегодовой уровень регистрируемой безработицы к численности трудоспособного населения в трудоспособном возрасте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0,239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0,187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78,27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53,45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0,101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0,102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100,93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0,103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100,93</w:t>
            </w:r>
          </w:p>
        </w:tc>
      </w:tr>
      <w:tr w:rsidR="00FC76F8" w:rsidRPr="00DD1398" w:rsidTr="00407657">
        <w:trPr>
          <w:trHeight w:val="77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lastRenderedPageBreak/>
              <w:t>Численность зарегистрированных безработных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человек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78,57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100,00</w:t>
            </w:r>
          </w:p>
        </w:tc>
      </w:tr>
      <w:tr w:rsidR="009B712D" w:rsidRPr="00DD1398" w:rsidTr="00407657">
        <w:trPr>
          <w:trHeight w:val="487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 w:rsidP="00151E3A">
            <w:r w:rsidRPr="00DD1398">
              <w:t>3.</w:t>
            </w:r>
            <w:r w:rsidR="009B712D" w:rsidRPr="00DD1398">
              <w:t>Промышленно</w:t>
            </w:r>
            <w:r w:rsidRPr="00DD1398">
              <w:t xml:space="preserve">е </w:t>
            </w:r>
            <w:r w:rsidR="009B712D" w:rsidRPr="00DD1398">
              <w:t>производство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FC76F8" w:rsidRPr="00DD1398" w:rsidTr="00407657">
        <w:trPr>
          <w:trHeight w:val="40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>Промышленная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3748,271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4445,100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118,59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4382,600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4165,400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95,04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3851,500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92,46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3853,600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100,05</w:t>
            </w:r>
          </w:p>
        </w:tc>
      </w:tr>
      <w:tr w:rsidR="00FC76F8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3749,471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4446,600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118,59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4384,100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4167,100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3851,500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92,43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3845,638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99,85</w:t>
            </w:r>
          </w:p>
        </w:tc>
      </w:tr>
      <w:tr w:rsidR="00FC76F8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 xml:space="preserve">Добыча полезных ископаемых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3728,000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4421,100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118,59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4355,400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4136,300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3818,400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92,31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3819,200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100,02</w:t>
            </w:r>
          </w:p>
        </w:tc>
      </w:tr>
      <w:tr w:rsidR="00FC76F8" w:rsidRPr="00DD1398" w:rsidTr="00407657">
        <w:trPr>
          <w:trHeight w:val="7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3728,000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4421,100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118,59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4355,400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4136,300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3818,400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92,31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3819,200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100,02</w:t>
            </w:r>
          </w:p>
        </w:tc>
      </w:tr>
      <w:tr w:rsidR="00821F78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F78" w:rsidRPr="00DD1398" w:rsidRDefault="00821F78">
            <w:r w:rsidRPr="00DD1398">
              <w:t>Водоснабжение, водоотведение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F78" w:rsidRPr="00DD1398" w:rsidRDefault="00821F78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F78" w:rsidRDefault="00821F78">
            <w:pPr>
              <w:jc w:val="center"/>
            </w:pPr>
            <w:r>
              <w:t>21,471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25,500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118,76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28,700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112,55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30,800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107,32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33,100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107,47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26,438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79,87</w:t>
            </w:r>
          </w:p>
        </w:tc>
      </w:tr>
      <w:tr w:rsidR="00821F78" w:rsidRPr="00DD1398" w:rsidTr="00407657">
        <w:trPr>
          <w:trHeight w:val="44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F78" w:rsidRPr="00DD1398" w:rsidRDefault="00821F78">
            <w:r w:rsidRPr="00DD1398"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F78" w:rsidRPr="00DD1398" w:rsidRDefault="00821F78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F78" w:rsidRDefault="00821F78">
            <w:pPr>
              <w:jc w:val="center"/>
            </w:pPr>
            <w:r>
              <w:t>21,471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25,500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118,76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28,700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112,55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30,800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107,32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33,100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36,40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26,438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F78" w:rsidRDefault="00821F78">
            <w:pPr>
              <w:jc w:val="center"/>
            </w:pPr>
            <w:r>
              <w:t>79,87</w:t>
            </w:r>
          </w:p>
        </w:tc>
      </w:tr>
      <w:tr w:rsidR="00FC76F8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>в том числе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</w:tr>
      <w:tr w:rsidR="009B712D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 w:rsidP="00151E3A">
            <w:r w:rsidRPr="00DD1398">
              <w:t>4</w:t>
            </w:r>
            <w:r w:rsidR="00FC76F8" w:rsidRPr="00DD1398">
              <w:t>.</w:t>
            </w:r>
            <w:r w:rsidR="009B712D" w:rsidRPr="00DD1398">
              <w:t>Сельское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C613BB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r w:rsidRPr="00DD1398">
              <w:t xml:space="preserve">Объем продукции сельского хозяйства всех категорий хозяйств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396,800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265,300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66,86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266,000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396,800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149,17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401,200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101,11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405,300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101,02</w:t>
            </w:r>
          </w:p>
        </w:tc>
      </w:tr>
      <w:tr w:rsidR="00C613BB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r w:rsidRPr="00DD1398">
              <w:t>Общая площадь виноградников у сельскохозяйственных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га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995,000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995,000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995,000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996,000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100,10</w:t>
            </w:r>
          </w:p>
        </w:tc>
      </w:tr>
      <w:tr w:rsidR="00FC76F8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 xml:space="preserve">Производство основных видов сельскохозяйственной </w:t>
            </w:r>
            <w:r w:rsidRPr="00DD1398">
              <w:lastRenderedPageBreak/>
              <w:t>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lastRenderedPageBreak/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</w:tr>
      <w:tr w:rsidR="00C613BB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r w:rsidRPr="00DD1398">
              <w:lastRenderedPageBreak/>
              <w:t>Зерно (в весе  после доработки)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38,410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5E742B">
            <w:pPr>
              <w:jc w:val="center"/>
            </w:pPr>
            <w:r>
              <w:t>42,540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100,81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38,010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38,610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38,710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100,26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38,110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BB" w:rsidRPr="00DD1398" w:rsidRDefault="00C613BB">
            <w:pPr>
              <w:jc w:val="center"/>
            </w:pPr>
            <w:r w:rsidRPr="00DD1398">
              <w:t>98,45</w:t>
            </w:r>
          </w:p>
        </w:tc>
      </w:tr>
      <w:tr w:rsidR="00433D34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34" w:rsidRPr="00DD1398" w:rsidRDefault="00433D34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29,100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184894">
            <w:pPr>
              <w:jc w:val="center"/>
            </w:pPr>
            <w:r>
              <w:t>34,930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101,03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103,40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101,97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31,10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100,32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30,500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4" w:rsidRPr="00DD1398" w:rsidRDefault="00433D34">
            <w:pPr>
              <w:jc w:val="center"/>
            </w:pPr>
            <w:r w:rsidRPr="00DD1398">
              <w:t>98,07</w:t>
            </w:r>
          </w:p>
        </w:tc>
      </w:tr>
      <w:tr w:rsidR="00BF23DA" w:rsidRPr="00DD1398" w:rsidTr="00407657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r w:rsidRPr="00DD1398"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9,300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184894">
            <w:pPr>
              <w:jc w:val="center"/>
            </w:pPr>
            <w:r>
              <w:t>7,600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81,72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7,60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7,60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</w:tr>
      <w:tr w:rsidR="00BF23DA" w:rsidRPr="00DD1398" w:rsidTr="00407657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0,010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 w:rsidP="00184894">
            <w:pPr>
              <w:jc w:val="center"/>
            </w:pPr>
            <w:r w:rsidRPr="00DD1398">
              <w:t>0</w:t>
            </w:r>
            <w:r w:rsidR="00184894">
              <w:t>,010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200,00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</w:tr>
      <w:tr w:rsidR="00BF23DA" w:rsidRPr="00DD1398" w:rsidTr="00407657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r w:rsidRPr="00DD1398">
              <w:t>Соя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0,220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0,230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104,55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F557BC" w:rsidP="0085584A">
            <w:pPr>
              <w:jc w:val="center"/>
            </w:pPr>
            <w:r>
              <w:t>0,5</w:t>
            </w:r>
            <w:r w:rsidR="0085584A">
              <w:t>1</w:t>
            </w: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391,30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F557BC" w:rsidP="0085584A">
            <w:pPr>
              <w:jc w:val="center"/>
            </w:pPr>
            <w:r>
              <w:t>0,5</w:t>
            </w:r>
            <w:r w:rsidR="0085584A">
              <w:t>2</w:t>
            </w: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85584A">
            <w:pPr>
              <w:jc w:val="center"/>
            </w:pPr>
            <w:r>
              <w:t>0,530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 w:rsidP="0085584A">
            <w:pPr>
              <w:jc w:val="center"/>
            </w:pPr>
            <w:r w:rsidRPr="00DD1398">
              <w:t>0</w:t>
            </w:r>
            <w:r w:rsidR="0085584A">
              <w:t>,540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100,00</w:t>
            </w:r>
          </w:p>
        </w:tc>
      </w:tr>
      <w:tr w:rsidR="00BF23DA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0,220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0,230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104,55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0,51</w:t>
            </w:r>
            <w:r w:rsidR="0085584A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221,74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0,52</w:t>
            </w:r>
            <w:r w:rsidR="0085584A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101,96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0,53</w:t>
            </w:r>
            <w:r w:rsidR="0085584A"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101,92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0,54</w:t>
            </w:r>
            <w:r w:rsidR="0085584A"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101,89</w:t>
            </w:r>
          </w:p>
        </w:tc>
      </w:tr>
      <w:tr w:rsidR="00BF23DA" w:rsidRPr="00DD1398" w:rsidTr="00407657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r w:rsidRPr="00DD1398"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</w:tr>
      <w:tr w:rsidR="00BF23DA" w:rsidRPr="00DD1398" w:rsidTr="00407657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3DA" w:rsidRPr="00DD1398" w:rsidRDefault="00BF23DA">
            <w:pPr>
              <w:jc w:val="center"/>
            </w:pPr>
            <w:r w:rsidRPr="00DD1398">
              <w:t> </w:t>
            </w:r>
          </w:p>
        </w:tc>
      </w:tr>
      <w:tr w:rsidR="00382EC3" w:rsidRPr="00DD1398" w:rsidTr="00407657">
        <w:trPr>
          <w:trHeight w:val="46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r w:rsidRPr="00DD1398">
              <w:t>Подсолнечник (в весе после доработки)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2,530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2,630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103,95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62,36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1,580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96,34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1,580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1,640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103,80</w:t>
            </w:r>
          </w:p>
        </w:tc>
      </w:tr>
      <w:tr w:rsidR="00382EC3" w:rsidRPr="00DD1398" w:rsidTr="00407657">
        <w:trPr>
          <w:trHeight w:val="37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1,600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1,700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106,25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38,24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</w:tr>
      <w:tr w:rsidR="00382EC3" w:rsidRPr="00DD1398" w:rsidTr="00407657">
        <w:trPr>
          <w:trHeight w:val="38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r w:rsidRPr="00DD1398"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0,930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0,930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0,930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106,45</w:t>
            </w:r>
          </w:p>
        </w:tc>
      </w:tr>
      <w:tr w:rsidR="00FC76F8" w:rsidRPr="00DD1398" w:rsidTr="00407657">
        <w:trPr>
          <w:trHeight w:val="40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</w:tr>
      <w:tr w:rsidR="00382EC3" w:rsidRPr="00DD1398" w:rsidTr="00407657">
        <w:trPr>
          <w:trHeight w:val="55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r w:rsidRPr="00DD1398">
              <w:t>Картофель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0,700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104,48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88,57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103,23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</w:tr>
      <w:tr w:rsidR="00382EC3" w:rsidRPr="00DD1398" w:rsidTr="00407657">
        <w:trPr>
          <w:trHeight w:val="49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</w:tr>
      <w:tr w:rsidR="00382EC3" w:rsidRPr="00DD1398" w:rsidTr="00407657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r w:rsidRPr="00DD1398">
              <w:lastRenderedPageBreak/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 </w:t>
            </w:r>
          </w:p>
        </w:tc>
      </w:tr>
      <w:tr w:rsidR="00382EC3" w:rsidRPr="00DD1398" w:rsidTr="00407657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0,700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104,48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88,57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103,23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0,640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C3" w:rsidRPr="00DD1398" w:rsidRDefault="00382EC3">
            <w:pPr>
              <w:jc w:val="center"/>
            </w:pPr>
            <w:r w:rsidRPr="00DD1398">
              <w:t>100,00</w:t>
            </w:r>
          </w:p>
        </w:tc>
      </w:tr>
      <w:tr w:rsidR="00615960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r w:rsidRPr="00DD1398">
              <w:t xml:space="preserve">Овощи - 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20,200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14,100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69,80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1,770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1,820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1,820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1,820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</w:tr>
      <w:tr w:rsidR="00615960" w:rsidRPr="00DD1398" w:rsidTr="00407657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</w:tr>
      <w:tr w:rsidR="00615960" w:rsidRPr="00DD1398" w:rsidTr="00407657">
        <w:trPr>
          <w:trHeight w:val="33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r w:rsidRPr="00DD1398"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1,520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0,910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59,87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0,980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0,980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</w:tr>
      <w:tr w:rsidR="00615960" w:rsidRPr="00DD1398" w:rsidTr="00407657">
        <w:trPr>
          <w:trHeight w:val="49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0,780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0,790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101,28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106,33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0,840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0,840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</w:tr>
      <w:tr w:rsidR="00C839FD" w:rsidRPr="00DD1398" w:rsidTr="00407657">
        <w:trPr>
          <w:trHeight w:val="14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FD" w:rsidRPr="00DD1398" w:rsidRDefault="00C839FD">
            <w:r w:rsidRPr="00DD1398">
              <w:t>Плоды и ягоды,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FD" w:rsidRPr="00DD1398" w:rsidRDefault="00C839FD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FD" w:rsidRDefault="00C839FD">
            <w:pPr>
              <w:jc w:val="center"/>
            </w:pPr>
            <w:r>
              <w:t>0,480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0,390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81,3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0,398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0,418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105,03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0,421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100,72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0,421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9FD" w:rsidRDefault="00C839FD">
            <w:pPr>
              <w:jc w:val="center"/>
            </w:pPr>
            <w:r>
              <w:t>100,00</w:t>
            </w:r>
          </w:p>
        </w:tc>
      </w:tr>
      <w:tr w:rsidR="00615960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 </w:t>
            </w:r>
          </w:p>
        </w:tc>
      </w:tr>
      <w:tr w:rsidR="00615960" w:rsidRPr="00DD1398" w:rsidTr="00407657">
        <w:trPr>
          <w:trHeight w:val="42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r w:rsidRPr="00DD1398"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0,110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55,00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116,95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0,141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102,17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0,141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</w:tr>
      <w:tr w:rsidR="00615960" w:rsidRPr="00DD1398" w:rsidTr="00407657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0,28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60" w:rsidRPr="00DD1398" w:rsidRDefault="00615960">
            <w:pPr>
              <w:jc w:val="center"/>
            </w:pPr>
            <w:r w:rsidRPr="00DD1398">
              <w:t>100,00</w:t>
            </w:r>
          </w:p>
        </w:tc>
      </w:tr>
      <w:tr w:rsidR="00C00C19" w:rsidRPr="00DD1398" w:rsidTr="00407657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r w:rsidRPr="00DD1398">
              <w:t>Виноград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2,950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3,083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104,51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81,02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109,85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2,995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109,15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3,112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103,91</w:t>
            </w:r>
          </w:p>
        </w:tc>
      </w:tr>
      <w:tr w:rsidR="00C00C19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2,370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2,480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104,64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87,34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111,03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2,417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100,50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2,508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103,76</w:t>
            </w:r>
          </w:p>
        </w:tc>
      </w:tr>
      <w:tr w:rsidR="00C00C19" w:rsidRPr="00DD1398" w:rsidTr="00407657">
        <w:trPr>
          <w:trHeight w:val="27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r w:rsidRPr="00DD1398"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0,552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0,572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103,62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54,20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0,548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176,77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0,572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104,38</w:t>
            </w:r>
          </w:p>
        </w:tc>
      </w:tr>
      <w:tr w:rsidR="00C00C19" w:rsidRPr="00DD1398" w:rsidTr="00407657">
        <w:trPr>
          <w:trHeight w:val="57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0,028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110,71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70,97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131,82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103,45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0,032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9" w:rsidRPr="00DD1398" w:rsidRDefault="00C00C19">
            <w:pPr>
              <w:jc w:val="center"/>
            </w:pPr>
            <w:r w:rsidRPr="00DD1398">
              <w:t>106,67</w:t>
            </w:r>
          </w:p>
        </w:tc>
      </w:tr>
      <w:tr w:rsidR="000261A0" w:rsidRPr="00DD1398" w:rsidTr="00407657">
        <w:trPr>
          <w:trHeight w:val="54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r w:rsidRPr="00DD1398">
              <w:lastRenderedPageBreak/>
              <w:t>Скот и птица (в живом весе)-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0,632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92,72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1,017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171,50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1,028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101,08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1,028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100,00</w:t>
            </w:r>
          </w:p>
        </w:tc>
      </w:tr>
      <w:tr w:rsidR="000261A0" w:rsidRPr="00DD1398" w:rsidTr="00407657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 </w:t>
            </w:r>
          </w:p>
        </w:tc>
      </w:tr>
      <w:tr w:rsidR="000261A0" w:rsidRPr="00DD1398" w:rsidTr="00407657">
        <w:trPr>
          <w:trHeight w:val="48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r w:rsidRPr="00DD1398">
              <w:t>КФХ и 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0,081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0,046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0,047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0,480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102,13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0,480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100,00</w:t>
            </w:r>
          </w:p>
        </w:tc>
      </w:tr>
      <w:tr w:rsidR="000261A0" w:rsidRPr="00DD1398" w:rsidTr="00407657">
        <w:trPr>
          <w:trHeight w:val="31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98,00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100,18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0,548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A0" w:rsidRPr="00DD1398" w:rsidRDefault="000261A0">
            <w:pPr>
              <w:jc w:val="center"/>
            </w:pPr>
            <w:r w:rsidRPr="00DD1398">
              <w:t>100,00</w:t>
            </w:r>
          </w:p>
        </w:tc>
      </w:tr>
      <w:tr w:rsidR="00DE39C7" w:rsidRPr="00DD1398" w:rsidTr="00407657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r w:rsidRPr="00DD1398">
              <w:t>Молок</w:t>
            </w:r>
            <w:r w:rsidR="00DA2A98" w:rsidRPr="00DD1398">
              <w:t>о -</w:t>
            </w:r>
            <w:r w:rsidRPr="00DD1398">
              <w:t xml:space="preserve">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1,453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95,73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1,402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1,406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100,29</w:t>
            </w:r>
          </w:p>
        </w:tc>
      </w:tr>
      <w:tr w:rsidR="00DE39C7" w:rsidRPr="00DD1398" w:rsidTr="00407657">
        <w:trPr>
          <w:trHeight w:val="525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 </w:t>
            </w:r>
          </w:p>
        </w:tc>
      </w:tr>
      <w:tr w:rsidR="00DE39C7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r w:rsidRPr="00DD1398">
              <w:t>КФХ и инд</w:t>
            </w:r>
            <w:r w:rsidR="00DA2A98" w:rsidRPr="00DD1398">
              <w:t>. п</w:t>
            </w:r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 w:rsidP="00DE39C7">
            <w:r w:rsidRPr="00DD1398">
              <w:t>0,139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 w:rsidP="00DE39C7">
            <w:r w:rsidRPr="00DD1398">
              <w:t>0,080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57,55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 w:rsidP="00DE39C7">
            <w:pPr>
              <w:jc w:val="center"/>
            </w:pPr>
            <w:r w:rsidRPr="00DD1398">
              <w:t>0,080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 w:rsidP="00DE39C7">
            <w:r w:rsidRPr="00DD1398"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 w:rsidP="00DE39C7">
            <w:r w:rsidRPr="00DD1398">
              <w:t>0,081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 w:rsidP="00DE39C7">
            <w:r w:rsidRPr="00DD1398">
              <w:t>0,082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101,23</w:t>
            </w:r>
          </w:p>
        </w:tc>
      </w:tr>
      <w:tr w:rsidR="00DE39C7" w:rsidRPr="00DD1398" w:rsidTr="00407657">
        <w:trPr>
          <w:trHeight w:val="58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тыс</w:t>
            </w:r>
            <w:proofErr w:type="gramStart"/>
            <w:r w:rsidRPr="00DD1398">
              <w:t>.т</w:t>
            </w:r>
            <w:proofErr w:type="gramEnd"/>
            <w:r w:rsidRPr="00DD1398">
              <w:t>онн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99,77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1,324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C7" w:rsidRPr="00DD1398" w:rsidRDefault="00DE39C7">
            <w:pPr>
              <w:jc w:val="center"/>
            </w:pPr>
            <w:r w:rsidRPr="00DD1398">
              <w:t>100,23</w:t>
            </w:r>
          </w:p>
        </w:tc>
      </w:tr>
      <w:tr w:rsidR="005D3805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r w:rsidRPr="00DD1398">
              <w:t>Яйц</w:t>
            </w:r>
            <w:r w:rsidR="00DA2A98" w:rsidRPr="00DD1398">
              <w:t>а -</w:t>
            </w:r>
            <w:r w:rsidRPr="00DD1398">
              <w:t xml:space="preserve">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млн.шт.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</w:tr>
      <w:tr w:rsidR="005D3805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млн.шт.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105,00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100,00</w:t>
            </w:r>
          </w:p>
        </w:tc>
      </w:tr>
      <w:tr w:rsidR="005D3805" w:rsidRPr="00DD1398" w:rsidTr="00407657">
        <w:trPr>
          <w:trHeight w:val="98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r w:rsidRPr="00DD1398">
              <w:t xml:space="preserve">Численность поголовья сельскохозяйственных животных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 </w:t>
            </w:r>
          </w:p>
        </w:tc>
      </w:tr>
      <w:tr w:rsidR="005D3805" w:rsidRPr="00DD1398" w:rsidTr="00407657">
        <w:trPr>
          <w:trHeight w:val="267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r w:rsidRPr="00DD1398">
              <w:t xml:space="preserve">Крупный рогатый скот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2231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2921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130,93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24142C">
            <w:pPr>
              <w:jc w:val="center"/>
            </w:pPr>
            <w:r>
              <w:t>2974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2986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2987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3009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05" w:rsidRPr="00DD1398" w:rsidRDefault="005D3805">
            <w:pPr>
              <w:jc w:val="center"/>
            </w:pPr>
            <w:r w:rsidRPr="00DD1398">
              <w:t>100,74</w:t>
            </w:r>
          </w:p>
        </w:tc>
      </w:tr>
      <w:tr w:rsidR="00FC76F8" w:rsidRPr="00DD1398" w:rsidTr="00407657">
        <w:trPr>
          <w:trHeight w:val="1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F8" w:rsidRPr="00DD1398" w:rsidRDefault="00FC76F8">
            <w:pPr>
              <w:jc w:val="center"/>
            </w:pPr>
            <w:r w:rsidRPr="00DD1398">
              <w:t> </w:t>
            </w:r>
          </w:p>
        </w:tc>
      </w:tr>
      <w:tr w:rsidR="007914FA" w:rsidRPr="00DD1398" w:rsidTr="00407657">
        <w:trPr>
          <w:trHeight w:val="1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 xml:space="preserve">КФХ и </w:t>
            </w:r>
            <w:r w:rsidRPr="00DD1398">
              <w:lastRenderedPageBreak/>
              <w:t>инд</w:t>
            </w:r>
            <w:proofErr w:type="gramStart"/>
            <w:r w:rsidRPr="00DD1398">
              <w:t>.п</w:t>
            </w:r>
            <w:proofErr w:type="gramEnd"/>
            <w:r w:rsidRPr="00DD1398">
              <w:t>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lastRenderedPageBreak/>
              <w:t>голо</w:t>
            </w:r>
            <w:r w:rsidRPr="00DD1398">
              <w:lastRenderedPageBreak/>
              <w:t>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lastRenderedPageBreak/>
              <w:t>2006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2704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134,80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2767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2787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100,72</w:t>
            </w:r>
          </w:p>
        </w:tc>
      </w:tr>
      <w:tr w:rsidR="007914FA" w:rsidRPr="00DD1398" w:rsidTr="00407657">
        <w:trPr>
          <w:trHeight w:val="405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lastRenderedPageBreak/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225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96,44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220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100,46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100,91</w:t>
            </w:r>
          </w:p>
        </w:tc>
      </w:tr>
      <w:tr w:rsidR="007914FA" w:rsidRPr="00DD1398" w:rsidTr="00407657">
        <w:trPr>
          <w:trHeight w:val="856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 xml:space="preserve">из общего поголовья крупного рогатого скота — коровы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1141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1396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122,35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1404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1417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100,93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1418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100,07</w:t>
            </w:r>
          </w:p>
        </w:tc>
      </w:tr>
      <w:tr w:rsidR="007914FA" w:rsidRPr="00DD1398" w:rsidTr="00407657">
        <w:trPr>
          <w:trHeight w:val="513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</w:tr>
      <w:tr w:rsidR="007914FA" w:rsidRPr="00DD1398" w:rsidTr="00407657">
        <w:trPr>
          <w:trHeight w:val="467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>КФХ и инд</w:t>
            </w:r>
            <w:r w:rsidR="00DA2A98" w:rsidRPr="00DD1398">
              <w:t>. п</w:t>
            </w:r>
            <w:r w:rsidRPr="00DD1398">
              <w:t>редприниматели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980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1239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126,43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1256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100,96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</w:tr>
      <w:tr w:rsidR="007914FA" w:rsidRPr="00DD1398" w:rsidTr="00407657">
        <w:trPr>
          <w:trHeight w:val="457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161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97,52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101,91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161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100,63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100,62</w:t>
            </w:r>
          </w:p>
        </w:tc>
      </w:tr>
      <w:tr w:rsidR="007914FA" w:rsidRPr="00DD1398" w:rsidTr="00407657">
        <w:trPr>
          <w:trHeight w:val="421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 xml:space="preserve">Овцы и козы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727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721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99,17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73,37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138,56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750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102,32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100,27</w:t>
            </w:r>
          </w:p>
        </w:tc>
      </w:tr>
      <w:tr w:rsidR="007914FA" w:rsidRPr="00DD1398" w:rsidTr="00407657">
        <w:trPr>
          <w:trHeight w:val="272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</w:tr>
      <w:tr w:rsidR="007914FA" w:rsidRPr="00DD1398" w:rsidTr="00407657">
        <w:trPr>
          <w:trHeight w:val="260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>КФХ и инд</w:t>
            </w:r>
            <w:r w:rsidR="00DA2A98" w:rsidRPr="00DD1398">
              <w:t>. п</w:t>
            </w:r>
            <w:r w:rsidRPr="00DD1398">
              <w:t>редприниматели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184,00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184,00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181,00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98,37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181,00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192,00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106,08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101,04</w:t>
            </w:r>
          </w:p>
        </w:tc>
      </w:tr>
      <w:tr w:rsidR="007914FA" w:rsidRPr="00DD1398" w:rsidTr="00407657">
        <w:trPr>
          <w:trHeight w:val="447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голов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543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537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98,90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101,12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101,66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558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101,09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</w:tr>
      <w:tr w:rsidR="007914FA" w:rsidRPr="00DD1398" w:rsidTr="00407657">
        <w:trPr>
          <w:trHeight w:val="457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 xml:space="preserve">Птица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тыс</w:t>
            </w:r>
            <w:proofErr w:type="gramStart"/>
            <w:r w:rsidRPr="00DD1398">
              <w:t>.г</w:t>
            </w:r>
            <w:proofErr w:type="gramEnd"/>
            <w:r w:rsidRPr="00DD1398">
              <w:t>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19,100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21,200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110,99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8,328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39,28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260,57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21,700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100,46</w:t>
            </w:r>
          </w:p>
        </w:tc>
      </w:tr>
      <w:tr w:rsidR="007914FA" w:rsidRPr="00DD1398" w:rsidTr="00407657">
        <w:trPr>
          <w:trHeight w:val="455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 xml:space="preserve">в том числе сельхозорганизациях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тыс</w:t>
            </w:r>
            <w:proofErr w:type="gramStart"/>
            <w:r w:rsidRPr="00DD1398">
              <w:t>.г</w:t>
            </w:r>
            <w:proofErr w:type="gramEnd"/>
            <w:r w:rsidRPr="00DD1398">
              <w:t>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</w:tr>
      <w:tr w:rsidR="007914FA" w:rsidRPr="00DD1398" w:rsidTr="00407657">
        <w:trPr>
          <w:trHeight w:val="471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t>КФХ и инд</w:t>
            </w:r>
            <w:r w:rsidR="00DA2A98" w:rsidRPr="00DD1398">
              <w:t>. п</w:t>
            </w:r>
            <w:r w:rsidRPr="00DD1398">
              <w:t>редприниматели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тыс</w:t>
            </w:r>
            <w:proofErr w:type="gramStart"/>
            <w:r w:rsidRPr="00DD1398">
              <w:t>.г</w:t>
            </w:r>
            <w:proofErr w:type="gramEnd"/>
            <w:r w:rsidRPr="00DD1398">
              <w:t>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 </w:t>
            </w:r>
          </w:p>
        </w:tc>
      </w:tr>
      <w:tr w:rsidR="007914FA" w:rsidRPr="00DD1398" w:rsidTr="00407657">
        <w:trPr>
          <w:trHeight w:val="504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r w:rsidRPr="00DD1398">
              <w:lastRenderedPageBreak/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тыс</w:t>
            </w:r>
            <w:proofErr w:type="gramStart"/>
            <w:r w:rsidRPr="00DD1398">
              <w:t>.г</w:t>
            </w:r>
            <w:proofErr w:type="gramEnd"/>
            <w:r w:rsidRPr="00DD1398">
              <w:t>олов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19,100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21,200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110,99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102,36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21,700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21,800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A" w:rsidRPr="00DD1398" w:rsidRDefault="007914FA">
            <w:pPr>
              <w:jc w:val="center"/>
            </w:pPr>
            <w:r w:rsidRPr="00DD1398">
              <w:t>100,46</w:t>
            </w:r>
          </w:p>
        </w:tc>
      </w:tr>
      <w:tr w:rsidR="002E3B77" w:rsidRPr="00DD1398" w:rsidTr="00407657">
        <w:trPr>
          <w:trHeight w:val="546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77" w:rsidRPr="00DD1398" w:rsidRDefault="002E3B77"/>
          <w:p w:rsidR="002E3B77" w:rsidRPr="00DD1398" w:rsidRDefault="002E3B77" w:rsidP="002E3B77">
            <w:r w:rsidRPr="00DD1398">
              <w:t>5.Потребительский рынок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77" w:rsidRPr="00DD1398" w:rsidRDefault="002E3B77" w:rsidP="002E3B77">
            <w:pPr>
              <w:jc w:val="center"/>
            </w:pPr>
          </w:p>
        </w:tc>
      </w:tr>
      <w:tr w:rsidR="00C95B1B" w:rsidRPr="00DD1398" w:rsidTr="00407657">
        <w:trPr>
          <w:trHeight w:val="461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r w:rsidRPr="00DD1398">
              <w:t>Оборот розничной торговли (темп роста указан в сопоставимых ценах,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1854,400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2219,000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119,66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2524,500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113,77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2631,000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104,22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2851,100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108,37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2851,100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100,00</w:t>
            </w:r>
          </w:p>
        </w:tc>
      </w:tr>
      <w:tr w:rsidR="00C95B1B" w:rsidRPr="00DD1398" w:rsidTr="00407657">
        <w:trPr>
          <w:trHeight w:val="84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r w:rsidRPr="00DD1398">
              <w:t>Оборот общественного питания (темп роста указан в сопоставимых ценах,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3,600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4,50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125,00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5,500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6,100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110,91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6,600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108,20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7,100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1B" w:rsidRPr="00DD1398" w:rsidRDefault="00C95B1B">
            <w:pPr>
              <w:jc w:val="center"/>
            </w:pPr>
            <w:r w:rsidRPr="00DD1398">
              <w:t>107,58</w:t>
            </w:r>
          </w:p>
        </w:tc>
      </w:tr>
      <w:tr w:rsidR="009B712D" w:rsidRPr="00DD1398" w:rsidTr="00407657">
        <w:trPr>
          <w:trHeight w:val="40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>
            <w:r w:rsidRPr="00DD1398">
              <w:t>6.</w:t>
            </w:r>
            <w:r w:rsidR="009B712D" w:rsidRPr="00DD1398">
              <w:t>Санаторно-курортный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DE64EE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r w:rsidRPr="00DD1398">
              <w:t xml:space="preserve">Объем услуг (доходы) коллективных средств размещения курортно-туристского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10,800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12,100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112,04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13,247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109,48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14,850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112,10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16,454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110,80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18,313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111,30</w:t>
            </w:r>
          </w:p>
        </w:tc>
      </w:tr>
      <w:tr w:rsidR="00DE64EE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r w:rsidRPr="00DD1398">
              <w:t>Количество отдохнувших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тыс</w:t>
            </w:r>
            <w:proofErr w:type="gramStart"/>
            <w:r w:rsidRPr="00DD1398">
              <w:t>.ч</w:t>
            </w:r>
            <w:proofErr w:type="gramEnd"/>
            <w:r w:rsidRPr="00DD1398">
              <w:t>ел.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5,200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5,700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109,62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5,825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102,19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5,878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100,91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5,898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100,34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5,904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4EE" w:rsidRPr="00DD1398" w:rsidRDefault="00DE64EE">
            <w:pPr>
              <w:jc w:val="center"/>
            </w:pPr>
            <w:r w:rsidRPr="00DD1398">
              <w:t>100,10</w:t>
            </w:r>
          </w:p>
        </w:tc>
      </w:tr>
      <w:tr w:rsidR="009B712D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>
            <w:r w:rsidRPr="00DD1398">
              <w:t>7.</w:t>
            </w:r>
            <w:r w:rsidR="006A05DD" w:rsidRPr="00DD1398">
              <w:t xml:space="preserve"> Малое п</w:t>
            </w:r>
            <w:r w:rsidR="009B712D" w:rsidRPr="00DD1398">
              <w:t>редпринимательство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r w:rsidRPr="00DD1398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r w:rsidRPr="00DD1398"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r w:rsidRPr="00DD1398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r w:rsidRPr="00DD139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r w:rsidRPr="00DD1398"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1D5DC5" w:rsidRPr="00DD1398" w:rsidTr="00407657">
        <w:trPr>
          <w:trHeight w:val="481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5" w:rsidRPr="00DD1398" w:rsidRDefault="001D5DC5">
            <w:r w:rsidRPr="00DD1398">
              <w:t xml:space="preserve">Количество субъектов малого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единиц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105,45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101,02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100,68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301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101,01</w:t>
            </w:r>
          </w:p>
        </w:tc>
      </w:tr>
      <w:tr w:rsidR="001D5DC5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5" w:rsidRPr="00DD1398" w:rsidRDefault="001D5DC5">
            <w:r w:rsidRPr="00DD1398">
              <w:t>Численность работников в малом предпринимательстве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человек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99,59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100,83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246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C5" w:rsidRPr="00DD1398" w:rsidRDefault="001D5DC5">
            <w:pPr>
              <w:jc w:val="center"/>
            </w:pPr>
            <w:r w:rsidRPr="00DD1398">
              <w:t>100,82</w:t>
            </w:r>
          </w:p>
        </w:tc>
      </w:tr>
      <w:tr w:rsidR="009B712D" w:rsidRPr="00DD1398" w:rsidTr="00407657">
        <w:trPr>
          <w:trHeight w:val="39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>
            <w:r w:rsidRPr="00DD1398">
              <w:lastRenderedPageBreak/>
              <w:t>8.</w:t>
            </w:r>
            <w:r w:rsidR="009B712D" w:rsidRPr="00DD1398">
              <w:t>Организации и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CA2023" w:rsidRPr="00DD1398" w:rsidTr="00407657">
        <w:trPr>
          <w:trHeight w:val="37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r w:rsidRPr="00DD1398">
              <w:t xml:space="preserve"> Количество организаций  зарегистрированных на территории муниципального образования,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единиц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105,28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310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100,98</w:t>
            </w:r>
          </w:p>
        </w:tc>
      </w:tr>
      <w:tr w:rsidR="00CA2023" w:rsidRPr="00DD1398" w:rsidTr="00407657">
        <w:trPr>
          <w:trHeight w:val="14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r w:rsidRPr="00DD1398"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 </w:t>
            </w:r>
          </w:p>
        </w:tc>
      </w:tr>
      <w:tr w:rsidR="00CA2023" w:rsidRPr="00DD1398" w:rsidTr="00407657">
        <w:trPr>
          <w:trHeight w:val="1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r w:rsidRPr="00DD1398">
              <w:t>количество организаций государственной формы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единиц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</w:tr>
      <w:tr w:rsidR="00CA2023" w:rsidRPr="00DD1398" w:rsidTr="00407657">
        <w:trPr>
          <w:trHeight w:val="7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r w:rsidRPr="00DD1398">
              <w:t>количество организаций муниципальной формы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единиц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</w:tr>
      <w:tr w:rsidR="00CA2023" w:rsidRPr="00DD1398" w:rsidTr="00407657">
        <w:trPr>
          <w:trHeight w:val="45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r w:rsidRPr="00DD1398">
              <w:t>Количество малых и средних предприятий (юридических лиц)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единиц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102,04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</w:tr>
      <w:tr w:rsidR="00CA2023" w:rsidRPr="00DD1398" w:rsidTr="00407657">
        <w:trPr>
          <w:trHeight w:val="76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DA2A98">
            <w:r>
              <w:t>Количест</w:t>
            </w:r>
            <w:r w:rsidR="00CA2023" w:rsidRPr="00DD1398">
              <w:t>во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единиц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106,67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101,21</w:t>
            </w:r>
          </w:p>
        </w:tc>
      </w:tr>
      <w:tr w:rsidR="00CA2023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r w:rsidRPr="00DD1398">
              <w:t>Среднесписочная численность работников (без внешних совместителей) малых средних предприятий (юридических лиц)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человек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110,32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101,41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023" w:rsidRPr="00DD1398" w:rsidRDefault="00CA2023">
            <w:pPr>
              <w:jc w:val="center"/>
            </w:pPr>
            <w:r w:rsidRPr="00DD1398">
              <w:t>102,78</w:t>
            </w:r>
          </w:p>
        </w:tc>
      </w:tr>
      <w:tr w:rsidR="009B712D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151E3A">
            <w:r w:rsidRPr="00DD1398">
              <w:t>9.</w:t>
            </w:r>
            <w:r w:rsidR="009B712D" w:rsidRPr="00DD1398">
              <w:t>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1F5DAD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AD" w:rsidRPr="00DD1398" w:rsidRDefault="001F5DAD">
            <w:r w:rsidRPr="00DD1398">
              <w:t xml:space="preserve"> Объем инвестиций в основной капитал за счет </w:t>
            </w:r>
            <w:r w:rsidRPr="00DD1398">
              <w:lastRenderedPageBreak/>
              <w:t>всех источников финансирования (темп роста указан в сопоставимых ценах</w:t>
            </w:r>
            <w:proofErr w:type="gramStart"/>
            <w:r w:rsidRPr="00DD1398">
              <w:t>, 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lastRenderedPageBreak/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7,728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10,631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137,56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69,61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7,400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7,400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AD" w:rsidRPr="00DD1398" w:rsidRDefault="001F5DAD">
            <w:pPr>
              <w:jc w:val="center"/>
            </w:pPr>
            <w:r w:rsidRPr="00DD1398">
              <w:t>100,00</w:t>
            </w:r>
          </w:p>
        </w:tc>
      </w:tr>
      <w:tr w:rsidR="009B712D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CA3870">
            <w:r w:rsidRPr="00DD1398">
              <w:lastRenderedPageBreak/>
              <w:t>10.</w:t>
            </w:r>
            <w:r w:rsidR="009B712D" w:rsidRPr="00DD1398">
              <w:t>Финансовая деятельность предприятий (организаций)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9D47FD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r w:rsidRPr="00DD1398">
              <w:t xml:space="preserve">Прибыль прибыльных предприятий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72001F">
            <w:pPr>
              <w:jc w:val="center"/>
            </w:pPr>
            <w:r>
              <w:t>66,7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70,4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105,55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  <w:rPr>
                <w:sz w:val="20"/>
                <w:szCs w:val="20"/>
              </w:rPr>
            </w:pPr>
            <w:r w:rsidRPr="0072001F">
              <w:rPr>
                <w:szCs w:val="20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  <w:rPr>
                <w:sz w:val="20"/>
                <w:szCs w:val="20"/>
              </w:rPr>
            </w:pPr>
            <w:r w:rsidRPr="00DD1398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113,32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100,1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117,63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120,1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120,0</w:t>
            </w:r>
          </w:p>
        </w:tc>
      </w:tr>
      <w:tr w:rsidR="009D47FD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r w:rsidRPr="00DD1398">
              <w:t xml:space="preserve">Убыток предприятий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0,000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0,200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40,00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0,200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FD" w:rsidRPr="00DD1398" w:rsidRDefault="009D47FD">
            <w:pPr>
              <w:jc w:val="center"/>
            </w:pPr>
            <w:r w:rsidRPr="00DD1398">
              <w:t>100,00</w:t>
            </w:r>
          </w:p>
        </w:tc>
      </w:tr>
      <w:tr w:rsidR="0072001F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1F" w:rsidRPr="00DD1398" w:rsidRDefault="0072001F">
            <w:r w:rsidRPr="00DD1398">
              <w:t>Прибыль (убыток) – сальдо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1F" w:rsidRPr="00DD1398" w:rsidRDefault="0072001F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1F" w:rsidRDefault="0072001F">
            <w:pPr>
              <w:jc w:val="center"/>
            </w:pPr>
            <w:r>
              <w:t>66,7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1F" w:rsidRDefault="0072001F">
            <w:pPr>
              <w:jc w:val="center"/>
            </w:pPr>
            <w:r>
              <w:t>70,4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1F" w:rsidRDefault="0072001F">
            <w:pPr>
              <w:jc w:val="center"/>
            </w:pPr>
            <w:r>
              <w:t>105,55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1F" w:rsidRDefault="0072001F">
            <w:pPr>
              <w:jc w:val="center"/>
            </w:pPr>
            <w: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1F" w:rsidRDefault="0072001F">
            <w:pPr>
              <w:jc w:val="center"/>
            </w:pPr>
            <w:r>
              <w:t>106,68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1F" w:rsidRDefault="0072001F">
            <w:pPr>
              <w:jc w:val="center"/>
            </w:pPr>
            <w: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1F" w:rsidRDefault="0072001F">
            <w:pPr>
              <w:jc w:val="center"/>
            </w:pPr>
            <w:r>
              <w:t>113,32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01F" w:rsidRDefault="0072001F">
            <w:pPr>
              <w:jc w:val="center"/>
            </w:pPr>
            <w:r>
              <w:t>100,1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1F" w:rsidRDefault="0072001F">
            <w:pPr>
              <w:jc w:val="center"/>
            </w:pPr>
            <w:r>
              <w:t>117,63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1F" w:rsidRDefault="0072001F">
            <w:pPr>
              <w:jc w:val="center"/>
            </w:pPr>
            <w:r>
              <w:t>120,10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1F" w:rsidRDefault="0072001F">
            <w:pPr>
              <w:jc w:val="center"/>
            </w:pPr>
            <w:r>
              <w:t>119,98</w:t>
            </w:r>
          </w:p>
        </w:tc>
      </w:tr>
      <w:tr w:rsidR="009B712D" w:rsidRPr="00DD1398" w:rsidTr="00407657">
        <w:trPr>
          <w:trHeight w:val="469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CA3870">
            <w:r w:rsidRPr="00DD1398">
              <w:t>11.</w:t>
            </w:r>
            <w:r w:rsidR="009B712D" w:rsidRPr="00DD1398">
              <w:t>Фонд заработной платы и среднемесячная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A85FFE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FE" w:rsidRPr="00DD1398" w:rsidRDefault="00A85FFE">
            <w:r w:rsidRPr="00DD1398">
              <w:t xml:space="preserve"> Фонд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млн</w:t>
            </w:r>
            <w:proofErr w:type="gramStart"/>
            <w:r w:rsidRPr="00DD1398">
              <w:t>.р</w:t>
            </w:r>
            <w:proofErr w:type="gramEnd"/>
            <w:r w:rsidRPr="00DD1398">
              <w:t>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342,300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374,125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109,30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387,593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103,60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428,678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110,60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463,401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108,10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497,461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FFE" w:rsidRPr="00DD1398" w:rsidRDefault="00A85FFE">
            <w:pPr>
              <w:jc w:val="center"/>
            </w:pPr>
            <w:r w:rsidRPr="00DD1398">
              <w:t>107,35</w:t>
            </w:r>
          </w:p>
        </w:tc>
      </w:tr>
      <w:tr w:rsidR="00BD3E9A" w:rsidRPr="00DD1398" w:rsidTr="00407657">
        <w:trPr>
          <w:trHeight w:val="47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9A" w:rsidRPr="00DD1398" w:rsidRDefault="00BD3E9A">
            <w:r w:rsidRPr="00DD1398">
              <w:t>Среднемесячная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9A" w:rsidRPr="00DD1398" w:rsidRDefault="00BD3E9A">
            <w:pPr>
              <w:jc w:val="center"/>
            </w:pPr>
            <w:r w:rsidRPr="00DD1398">
              <w:t>руб.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9A" w:rsidRDefault="00BD3E9A">
            <w:pPr>
              <w:jc w:val="center"/>
            </w:pPr>
            <w:r>
              <w:t>21444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24661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115,00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32614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37506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115,00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39381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9A" w:rsidRDefault="00BD3E9A">
            <w:pPr>
              <w:jc w:val="center"/>
            </w:pPr>
            <w:r>
              <w:t>105,00</w:t>
            </w:r>
          </w:p>
        </w:tc>
      </w:tr>
      <w:tr w:rsidR="009B712D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CA3870">
            <w:r w:rsidRPr="00DD1398">
              <w:t>12.</w:t>
            </w:r>
            <w:r w:rsidR="009B712D" w:rsidRPr="00DD1398">
              <w:t>Инфраструктурная обеспеченность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12D" w:rsidRPr="00DD1398" w:rsidRDefault="009B712D">
            <w:pPr>
              <w:jc w:val="center"/>
            </w:pPr>
            <w:r w:rsidRPr="00DD1398">
              <w:t> </w:t>
            </w:r>
          </w:p>
        </w:tc>
      </w:tr>
      <w:tr w:rsidR="00F3796A" w:rsidRPr="00DD1398" w:rsidTr="00407657">
        <w:trPr>
          <w:trHeight w:val="491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 xml:space="preserve">Протяженность освещенных улиц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540E10">
            <w:pPr>
              <w:jc w:val="center"/>
            </w:pPr>
            <w:r>
              <w:t>103,300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540E10">
            <w:pPr>
              <w:jc w:val="center"/>
            </w:pPr>
            <w:r>
              <w:t>103,300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103,300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540E10">
            <w:pPr>
              <w:jc w:val="center"/>
            </w:pPr>
            <w:r>
              <w:t>103,30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540E10">
            <w:pPr>
              <w:jc w:val="center"/>
            </w:pPr>
            <w:r>
              <w:t>103,3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540E10">
            <w:pPr>
              <w:jc w:val="center"/>
            </w:pPr>
            <w:r>
              <w:t>103,30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</w:tr>
      <w:tr w:rsidR="00F3796A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 xml:space="preserve">Протяженность водопроводных сетей, всего: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</w:tr>
      <w:tr w:rsidR="00F3796A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 </w:t>
            </w:r>
          </w:p>
        </w:tc>
      </w:tr>
      <w:tr w:rsidR="00F3796A" w:rsidRPr="00DD1398" w:rsidTr="00407657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 xml:space="preserve">протяженность разводящих </w:t>
            </w:r>
            <w:r w:rsidRPr="00DD1398">
              <w:lastRenderedPageBreak/>
              <w:t>водопроводных сетей в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lastRenderedPageBreak/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88,100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</w:tr>
      <w:tr w:rsidR="00F3796A" w:rsidRPr="00DD1398" w:rsidTr="00407657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lastRenderedPageBreak/>
              <w:t>Протяженность отремонтированных водопроводных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2,555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23,48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</w:tr>
      <w:tr w:rsidR="00F3796A" w:rsidRPr="00DD1398" w:rsidTr="00407657">
        <w:trPr>
          <w:trHeight w:val="372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r w:rsidRPr="00DD1398">
              <w:t>Протяженность канализационных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12,100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12,100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12,100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12,100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</w:tr>
      <w:tr w:rsidR="00F3796A" w:rsidRPr="00DD1398" w:rsidTr="00407657">
        <w:trPr>
          <w:trHeight w:val="130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>Из общего итога - протяженность отремонтированных канализационных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0,168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</w:tr>
      <w:tr w:rsidR="00F3796A" w:rsidRPr="00DD1398" w:rsidTr="00407657">
        <w:trPr>
          <w:trHeight w:val="42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>Протяженность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90,400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90,400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90,400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90,400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</w:tr>
      <w:tr w:rsidR="00F3796A" w:rsidRPr="00DD1398" w:rsidTr="00407657">
        <w:trPr>
          <w:trHeight w:val="7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>в том числе с твердым покрытием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63,700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63,700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63,700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63,700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63,700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63,700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</w:tr>
      <w:tr w:rsidR="00F3796A" w:rsidRPr="00DD1398" w:rsidTr="00407657">
        <w:trPr>
          <w:trHeight w:val="162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>Протяженность отремонтированных автомобильных дорог местного значения с твердым покрытием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км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5,039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5,453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108,22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27,51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</w:tr>
      <w:tr w:rsidR="00F3796A" w:rsidRPr="00DD1398" w:rsidTr="00407657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t>Удельный вес газифицированных квартир (домовладений) от общего количества квартир (домовладений)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97,800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97,800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98,200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98,500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98,500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100,00</w:t>
            </w:r>
          </w:p>
        </w:tc>
      </w:tr>
      <w:tr w:rsidR="00F3796A" w:rsidRPr="00DD1398" w:rsidTr="00407657">
        <w:trPr>
          <w:trHeight w:val="453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r w:rsidRPr="00DD1398">
              <w:lastRenderedPageBreak/>
              <w:t>Протяженность отремонтированных тротуаров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м.кв.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561,0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774,6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138,07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640,000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82,62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96A" w:rsidRPr="00DD1398" w:rsidRDefault="00F3796A">
            <w:pPr>
              <w:jc w:val="center"/>
            </w:pPr>
            <w:r w:rsidRPr="00DD1398">
              <w:t>-</w:t>
            </w:r>
          </w:p>
        </w:tc>
      </w:tr>
    </w:tbl>
    <w:p w:rsidR="00E947A7" w:rsidRPr="00DD1398" w:rsidRDefault="00E947A7">
      <w:pPr>
        <w:rPr>
          <w:sz w:val="28"/>
          <w:szCs w:val="28"/>
        </w:rPr>
      </w:pPr>
    </w:p>
    <w:p w:rsidR="00C00156" w:rsidRPr="00DD1398" w:rsidRDefault="00C00156">
      <w:pPr>
        <w:rPr>
          <w:sz w:val="28"/>
          <w:szCs w:val="28"/>
        </w:rPr>
      </w:pPr>
    </w:p>
    <w:p w:rsidR="00E947A7" w:rsidRPr="00B038BD" w:rsidRDefault="00E947A7">
      <w:pPr>
        <w:rPr>
          <w:sz w:val="28"/>
          <w:szCs w:val="28"/>
        </w:rPr>
      </w:pPr>
      <w:r w:rsidRPr="00DD1398">
        <w:rPr>
          <w:sz w:val="28"/>
          <w:szCs w:val="28"/>
        </w:rPr>
        <w:t xml:space="preserve">Ведущий специалист финансового отдела                                                                                               </w:t>
      </w:r>
      <w:r w:rsidR="0026361E" w:rsidRPr="00DD1398">
        <w:rPr>
          <w:sz w:val="28"/>
          <w:szCs w:val="28"/>
        </w:rPr>
        <w:t xml:space="preserve"> </w:t>
      </w:r>
      <w:r w:rsidR="00F3796A" w:rsidRPr="00DD1398">
        <w:rPr>
          <w:sz w:val="28"/>
          <w:szCs w:val="28"/>
        </w:rPr>
        <w:t xml:space="preserve">           Т.В.Дранковская</w:t>
      </w:r>
    </w:p>
    <w:sectPr w:rsidR="00E947A7" w:rsidRPr="00B038BD" w:rsidSect="0022228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31" w:rsidRDefault="00973A31" w:rsidP="00F11AFA">
      <w:r>
        <w:separator/>
      </w:r>
    </w:p>
  </w:endnote>
  <w:endnote w:type="continuationSeparator" w:id="0">
    <w:p w:rsidR="00973A31" w:rsidRDefault="00973A31" w:rsidP="00F1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31" w:rsidRDefault="00973A31" w:rsidP="00F11AFA">
      <w:r>
        <w:separator/>
      </w:r>
    </w:p>
  </w:footnote>
  <w:footnote w:type="continuationSeparator" w:id="0">
    <w:p w:rsidR="00973A31" w:rsidRDefault="00973A31" w:rsidP="00F11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7A4"/>
    <w:multiLevelType w:val="hybridMultilevel"/>
    <w:tmpl w:val="6776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A09"/>
    <w:rsid w:val="00000962"/>
    <w:rsid w:val="000261A0"/>
    <w:rsid w:val="000356D8"/>
    <w:rsid w:val="00050676"/>
    <w:rsid w:val="000600C9"/>
    <w:rsid w:val="00066B29"/>
    <w:rsid w:val="000738FE"/>
    <w:rsid w:val="00075EC6"/>
    <w:rsid w:val="00095387"/>
    <w:rsid w:val="00097002"/>
    <w:rsid w:val="000D379A"/>
    <w:rsid w:val="000F67CA"/>
    <w:rsid w:val="00110896"/>
    <w:rsid w:val="001162B0"/>
    <w:rsid w:val="001451DF"/>
    <w:rsid w:val="00151E3A"/>
    <w:rsid w:val="001541D9"/>
    <w:rsid w:val="00183BE3"/>
    <w:rsid w:val="00184894"/>
    <w:rsid w:val="001C1FD6"/>
    <w:rsid w:val="001C623B"/>
    <w:rsid w:val="001D5DC5"/>
    <w:rsid w:val="001F5DAD"/>
    <w:rsid w:val="001F6A1E"/>
    <w:rsid w:val="00207C1C"/>
    <w:rsid w:val="0021621F"/>
    <w:rsid w:val="0022228C"/>
    <w:rsid w:val="0024142C"/>
    <w:rsid w:val="0026361E"/>
    <w:rsid w:val="002D4FFE"/>
    <w:rsid w:val="002E3B77"/>
    <w:rsid w:val="002F3BA5"/>
    <w:rsid w:val="002F3C57"/>
    <w:rsid w:val="0032767F"/>
    <w:rsid w:val="00336261"/>
    <w:rsid w:val="00337BD3"/>
    <w:rsid w:val="003715FD"/>
    <w:rsid w:val="00382EC3"/>
    <w:rsid w:val="003E4A72"/>
    <w:rsid w:val="00407657"/>
    <w:rsid w:val="004254A2"/>
    <w:rsid w:val="00433D34"/>
    <w:rsid w:val="00457BAB"/>
    <w:rsid w:val="004837BC"/>
    <w:rsid w:val="00490F9C"/>
    <w:rsid w:val="004D7723"/>
    <w:rsid w:val="004F0EA3"/>
    <w:rsid w:val="004F47DC"/>
    <w:rsid w:val="00526015"/>
    <w:rsid w:val="00536F5A"/>
    <w:rsid w:val="00540AC4"/>
    <w:rsid w:val="00540E10"/>
    <w:rsid w:val="00543FBF"/>
    <w:rsid w:val="0055195C"/>
    <w:rsid w:val="00573F02"/>
    <w:rsid w:val="00582981"/>
    <w:rsid w:val="00583689"/>
    <w:rsid w:val="005D3805"/>
    <w:rsid w:val="005E742B"/>
    <w:rsid w:val="005F3F52"/>
    <w:rsid w:val="005F58D1"/>
    <w:rsid w:val="00615960"/>
    <w:rsid w:val="00667518"/>
    <w:rsid w:val="0069630F"/>
    <w:rsid w:val="006A05DD"/>
    <w:rsid w:val="006B5172"/>
    <w:rsid w:val="006D3FEC"/>
    <w:rsid w:val="006E7001"/>
    <w:rsid w:val="00703468"/>
    <w:rsid w:val="0072001F"/>
    <w:rsid w:val="007305DC"/>
    <w:rsid w:val="00785271"/>
    <w:rsid w:val="007914FA"/>
    <w:rsid w:val="007924E6"/>
    <w:rsid w:val="007A094D"/>
    <w:rsid w:val="007C0656"/>
    <w:rsid w:val="007C48BD"/>
    <w:rsid w:val="007E0E6F"/>
    <w:rsid w:val="0080429C"/>
    <w:rsid w:val="008114D8"/>
    <w:rsid w:val="00821F78"/>
    <w:rsid w:val="00840B4B"/>
    <w:rsid w:val="0085235F"/>
    <w:rsid w:val="0085584A"/>
    <w:rsid w:val="0086135E"/>
    <w:rsid w:val="00863FF9"/>
    <w:rsid w:val="00887584"/>
    <w:rsid w:val="00900867"/>
    <w:rsid w:val="00924582"/>
    <w:rsid w:val="00973A31"/>
    <w:rsid w:val="009A2DB2"/>
    <w:rsid w:val="009B1904"/>
    <w:rsid w:val="009B1CAE"/>
    <w:rsid w:val="009B712D"/>
    <w:rsid w:val="009D47FD"/>
    <w:rsid w:val="00A02D22"/>
    <w:rsid w:val="00A1196B"/>
    <w:rsid w:val="00A11A09"/>
    <w:rsid w:val="00A57417"/>
    <w:rsid w:val="00A85FFE"/>
    <w:rsid w:val="00AD206F"/>
    <w:rsid w:val="00AD6503"/>
    <w:rsid w:val="00AF2525"/>
    <w:rsid w:val="00B038BD"/>
    <w:rsid w:val="00B15938"/>
    <w:rsid w:val="00B24E1E"/>
    <w:rsid w:val="00B2634F"/>
    <w:rsid w:val="00B27771"/>
    <w:rsid w:val="00B566A4"/>
    <w:rsid w:val="00B7320B"/>
    <w:rsid w:val="00B834E1"/>
    <w:rsid w:val="00BA307F"/>
    <w:rsid w:val="00BA4E87"/>
    <w:rsid w:val="00BD3E9A"/>
    <w:rsid w:val="00BF23DA"/>
    <w:rsid w:val="00C00156"/>
    <w:rsid w:val="00C00C19"/>
    <w:rsid w:val="00C06036"/>
    <w:rsid w:val="00C10B6F"/>
    <w:rsid w:val="00C12079"/>
    <w:rsid w:val="00C613BB"/>
    <w:rsid w:val="00C65272"/>
    <w:rsid w:val="00C839FD"/>
    <w:rsid w:val="00C86B57"/>
    <w:rsid w:val="00C90DEB"/>
    <w:rsid w:val="00C95B1B"/>
    <w:rsid w:val="00CA2023"/>
    <w:rsid w:val="00CA3870"/>
    <w:rsid w:val="00CB53BD"/>
    <w:rsid w:val="00CD4C9A"/>
    <w:rsid w:val="00CD7C84"/>
    <w:rsid w:val="00CE6267"/>
    <w:rsid w:val="00D037FF"/>
    <w:rsid w:val="00D34897"/>
    <w:rsid w:val="00D47190"/>
    <w:rsid w:val="00D55B0B"/>
    <w:rsid w:val="00D56438"/>
    <w:rsid w:val="00D67BF6"/>
    <w:rsid w:val="00D82914"/>
    <w:rsid w:val="00DA2A98"/>
    <w:rsid w:val="00DD1398"/>
    <w:rsid w:val="00DE39C7"/>
    <w:rsid w:val="00DE64EE"/>
    <w:rsid w:val="00E4790F"/>
    <w:rsid w:val="00E947A7"/>
    <w:rsid w:val="00EB5516"/>
    <w:rsid w:val="00F038B4"/>
    <w:rsid w:val="00F11AFA"/>
    <w:rsid w:val="00F3796A"/>
    <w:rsid w:val="00F557BC"/>
    <w:rsid w:val="00FC54B4"/>
    <w:rsid w:val="00FC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List Paragraph"/>
    <w:basedOn w:val="a"/>
    <w:uiPriority w:val="34"/>
    <w:qFormat/>
    <w:rsid w:val="00151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182</cp:revision>
  <cp:lastPrinted>2024-11-12T07:21:00Z</cp:lastPrinted>
  <dcterms:created xsi:type="dcterms:W3CDTF">2021-10-22T07:39:00Z</dcterms:created>
  <dcterms:modified xsi:type="dcterms:W3CDTF">2025-10-22T12:44:00Z</dcterms:modified>
</cp:coreProperties>
</file>