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4D5FBE" w:rsidRDefault="00292D84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 </w:t>
      </w:r>
      <w:r w:rsidR="00CE5037" w:rsidRPr="004D5FB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214</w:t>
      </w:r>
    </w:p>
    <w:p w:rsidR="00CE5037" w:rsidRPr="004D5FBE" w:rsidRDefault="00CE5037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4D5FBE">
        <w:rPr>
          <w:rFonts w:ascii="Times New Roman" w:hAnsi="Times New Roman" w:cs="Times New Roman"/>
          <w:b/>
          <w:sz w:val="28"/>
          <w:szCs w:val="28"/>
        </w:rPr>
        <w:t xml:space="preserve">Развитие сферы культуры в </w:t>
      </w:r>
      <w:proofErr w:type="spellStart"/>
      <w:r w:rsidR="00881F4A" w:rsidRPr="004D5FBE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881F4A" w:rsidRPr="004D5FB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организации библиотечного, </w:t>
            </w: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 Курчанского сельского поселения Темрюкского района, укрепление материально-технической базы учреждений культуры Курчанского сельского поселения Темрюкского района, 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создание благоприятных условий для удовлетворения и развития потребностей населения в духовном и культурном формировании личности, для развития</w:t>
            </w:r>
            <w:proofErr w:type="gramEnd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культуры; сохранение и развитие кадрового потенциала культуры и искусства; выплата доплат стимулирующего характера к заработной плате отдельной категории работников культуры, поэтапное повышение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платы; дополнительное стимулирование работников культуры</w:t>
            </w:r>
            <w:proofErr w:type="gramEnd"/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6B5AD4" w:rsidRPr="00830D3A" w:rsidRDefault="00E96216" w:rsidP="00972C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дополнительных выплат стимулирующего характера отдельными категориями работников; количество посещений библиотек; количество книговыдач в библиотеках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4D5FBE" w:rsidTr="00C479E9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4D5FBE" w:rsidTr="00C479E9">
        <w:tc>
          <w:tcPr>
            <w:tcW w:w="6374" w:type="dxa"/>
          </w:tcPr>
          <w:p w:rsidR="00C479E9" w:rsidRPr="00830D3A" w:rsidRDefault="00C479E9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9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="00571ECA" w:rsidRPr="00830D3A">
              <w:rPr>
                <w:sz w:val="24"/>
                <w:szCs w:val="24"/>
              </w:rPr>
              <w:t>528,7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9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="00571ECA" w:rsidRPr="00830D3A">
              <w:rPr>
                <w:sz w:val="24"/>
                <w:szCs w:val="24"/>
              </w:rPr>
              <w:t>528,7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A20426" w:rsidRPr="00830D3A">
              <w:rPr>
                <w:sz w:val="24"/>
                <w:szCs w:val="24"/>
              </w:rPr>
              <w:t xml:space="preserve"> 400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A20426" w:rsidRPr="00830D3A">
              <w:rPr>
                <w:sz w:val="24"/>
                <w:szCs w:val="24"/>
              </w:rPr>
              <w:t xml:space="preserve"> 400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1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Pr="00830D3A">
              <w:rPr>
                <w:sz w:val="24"/>
                <w:szCs w:val="24"/>
              </w:rPr>
              <w:t>981,8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Pr="00830D3A">
              <w:rPr>
                <w:sz w:val="24"/>
                <w:szCs w:val="24"/>
              </w:rPr>
              <w:t>981,8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34</w:t>
            </w:r>
            <w:r w:rsidR="00A20426" w:rsidRPr="00830D3A">
              <w:rPr>
                <w:sz w:val="24"/>
                <w:szCs w:val="24"/>
              </w:rPr>
              <w:t xml:space="preserve"> 910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6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34</w:t>
            </w:r>
            <w:r w:rsidR="00A20426" w:rsidRPr="00830D3A">
              <w:rPr>
                <w:sz w:val="24"/>
                <w:szCs w:val="24"/>
              </w:rPr>
              <w:t xml:space="preserve"> 910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6</w:t>
            </w:r>
          </w:p>
        </w:tc>
      </w:tr>
    </w:tbl>
    <w:p w:rsidR="00CE5037" w:rsidRPr="004D5FBE" w:rsidRDefault="00CE5037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830D3A" w:rsidRDefault="00C409A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 xml:space="preserve">Развитие сферы культуры в </w:t>
      </w:r>
      <w:proofErr w:type="spellStart"/>
      <w:r w:rsidR="00881F4A" w:rsidRPr="00830D3A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881F4A" w:rsidRPr="00830D3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4D5FBE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4D5FBE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830D3A" w:rsidRDefault="000F729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4D5FBE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4D5FBE" w:rsidTr="00857636">
        <w:trPr>
          <w:trHeight w:val="581"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сферы культуры в </w:t>
            </w:r>
            <w:proofErr w:type="spellStart"/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годы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27D44" w:rsidRPr="004D5FBE" w:rsidTr="0099004D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Динамика роста среднемесячной заработной платы работников муниципальных учреждений культуры по отношению к предшествующему году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105,9</w:t>
            </w:r>
          </w:p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Среднесписочная численность получателей денежных  выплат стимулирующего характера по 3000 рублей, всего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23,5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общедоступных библиотек, подключенных к сети «Интернет»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посещений библиотек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18835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книговыдач в библиотеках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62060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Число участников клубных формирований учреждений </w:t>
            </w:r>
            <w:proofErr w:type="spellStart"/>
            <w:r w:rsidRPr="00830D3A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830D3A"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272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Число детей, участников творческих мероприятий </w:t>
            </w:r>
            <w:proofErr w:type="spellStart"/>
            <w:r w:rsidRPr="00830D3A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830D3A">
              <w:rPr>
                <w:rFonts w:ascii="Times New Roman" w:hAnsi="Times New Roman" w:cs="Times New Roman"/>
              </w:rPr>
              <w:t xml:space="preserve"> учреждений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3080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3110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E504CE" w:rsidRPr="004D5FBE" w:rsidRDefault="00E504C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830D3A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 xml:space="preserve">Развитие сферы культуры в </w:t>
      </w:r>
      <w:proofErr w:type="spellStart"/>
      <w:r w:rsidR="00881F4A" w:rsidRPr="00830D3A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881F4A" w:rsidRPr="00830D3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4D5FBE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№</w:t>
            </w:r>
            <w:r w:rsidRPr="00830D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30D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30D3A">
              <w:rPr>
                <w:rFonts w:ascii="Times New Roman" w:hAnsi="Times New Roman" w:cs="Times New Roman"/>
              </w:rPr>
              <w:t>/</w:t>
            </w:r>
            <w:proofErr w:type="spellStart"/>
            <w:r w:rsidRPr="00830D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4D5FBE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4D5FBE" w:rsidTr="004D5FBE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  <w:p w:rsidR="00830D3A" w:rsidRPr="00830D3A" w:rsidRDefault="00830D3A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4D5FBE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Задача </w:t>
            </w:r>
            <w:r w:rsidR="0019232F"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19232F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830D3A">
              <w:rPr>
                <w:rFonts w:ascii="Times New Roman" w:hAnsi="Times New Roman" w:cs="Times New Roman"/>
              </w:rPr>
              <w:t>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сохранение и развитие кадрового потенциала культуры и искусства; выплата доплат стимулирующего характера к заработной плате отдельной категории работников культуры</w:t>
            </w:r>
            <w:r w:rsidRPr="00830D3A">
              <w:t xml:space="preserve"> </w:t>
            </w:r>
            <w:r w:rsidRPr="00830D3A">
              <w:rPr>
                <w:rFonts w:ascii="Times New Roman" w:hAnsi="Times New Roman" w:cs="Times New Roman"/>
              </w:rPr>
              <w:t>выплата доплат стимулирующего характера к заработной плате отдельной категории работников культуры, поэтапное повышение заработной платы;</w:t>
            </w:r>
            <w:proofErr w:type="gramEnd"/>
            <w:r w:rsidRPr="00830D3A">
              <w:rPr>
                <w:rFonts w:ascii="Times New Roman" w:hAnsi="Times New Roman" w:cs="Times New Roman"/>
              </w:rPr>
              <w:t xml:space="preserve"> дополнительное стимулирование работников культуры</w:t>
            </w:r>
          </w:p>
          <w:p w:rsidR="00830D3A" w:rsidRPr="00830D3A" w:rsidRDefault="00830D3A" w:rsidP="00830D3A"/>
        </w:tc>
      </w:tr>
      <w:tr w:rsidR="008D444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9 234,5</w:t>
            </w:r>
          </w:p>
        </w:tc>
        <w:tc>
          <w:tcPr>
            <w:tcW w:w="1986" w:type="dxa"/>
            <w:vAlign w:val="center"/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9 234,5</w:t>
            </w:r>
          </w:p>
        </w:tc>
        <w:tc>
          <w:tcPr>
            <w:tcW w:w="5810" w:type="dxa"/>
            <w:vMerge w:val="restart"/>
          </w:tcPr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выполнение муниципального задания МАУ «Культура плюс»;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сохранение кадрового потенциала;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поэтапное повышение уровня средней заработной платы работников;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- осуществление ежемесячных выплат </w:t>
            </w:r>
            <w:r w:rsidRPr="00830D3A">
              <w:rPr>
                <w:rFonts w:ascii="Times New Roman" w:hAnsi="Times New Roman"/>
                <w:sz w:val="24"/>
                <w:szCs w:val="24"/>
              </w:rPr>
              <w:lastRenderedPageBreak/>
              <w:t>стимулирующего характера;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составление сметной документации, топографо-геодезических работ  по ремонту кабинетов и здания СДК</w:t>
            </w:r>
          </w:p>
        </w:tc>
        <w:tc>
          <w:tcPr>
            <w:tcW w:w="1985" w:type="dxa"/>
            <w:vMerge w:val="restart"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8D444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8D4445" w:rsidRPr="00830D3A" w:rsidRDefault="008D4445" w:rsidP="008D4445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</w:t>
            </w:r>
            <w:r w:rsidR="00A20426" w:rsidRPr="00830D3A">
              <w:rPr>
                <w:rFonts w:ascii="Times New Roman" w:hAnsi="Times New Roman" w:cs="Times New Roman"/>
              </w:rPr>
              <w:t> 814</w:t>
            </w:r>
            <w:r w:rsidRPr="00830D3A">
              <w:rPr>
                <w:rFonts w:ascii="Times New Roman" w:hAnsi="Times New Roman" w:cs="Times New Roman"/>
              </w:rPr>
              <w:t>,</w:t>
            </w:r>
            <w:r w:rsidR="00A20426"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6" w:type="dxa"/>
            <w:vAlign w:val="center"/>
          </w:tcPr>
          <w:p w:rsidR="008D4445" w:rsidRPr="00830D3A" w:rsidRDefault="008D4445" w:rsidP="008D4445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</w:t>
            </w:r>
            <w:r w:rsidR="00A20426" w:rsidRPr="00830D3A">
              <w:rPr>
                <w:rFonts w:ascii="Times New Roman" w:hAnsi="Times New Roman" w:cs="Times New Roman"/>
              </w:rPr>
              <w:t> 814</w:t>
            </w:r>
            <w:r w:rsidRPr="00830D3A">
              <w:rPr>
                <w:rFonts w:ascii="Times New Roman" w:hAnsi="Times New Roman" w:cs="Times New Roman"/>
              </w:rPr>
              <w:t>,</w:t>
            </w:r>
            <w:r w:rsidR="00A20426"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vMerge/>
          </w:tcPr>
          <w:p w:rsidR="008D4445" w:rsidRPr="00830D3A" w:rsidRDefault="008D4445" w:rsidP="008D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444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8D4445" w:rsidRPr="00830D3A" w:rsidRDefault="008D4445" w:rsidP="008D4445">
            <w:pPr>
              <w:pStyle w:val="a4"/>
              <w:ind w:right="-250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12</w:t>
            </w:r>
            <w:r w:rsidR="00A20426" w:rsidRPr="00830D3A">
              <w:rPr>
                <w:rFonts w:ascii="Times New Roman" w:hAnsi="Times New Roman" w:cs="Times New Roman"/>
              </w:rPr>
              <w:t xml:space="preserve"> </w:t>
            </w:r>
            <w:r w:rsidRPr="00830D3A">
              <w:rPr>
                <w:rFonts w:ascii="Times New Roman" w:hAnsi="Times New Roman" w:cs="Times New Roman"/>
              </w:rPr>
              <w:t>921,8</w:t>
            </w:r>
          </w:p>
        </w:tc>
        <w:tc>
          <w:tcPr>
            <w:tcW w:w="1986" w:type="dxa"/>
            <w:vAlign w:val="center"/>
          </w:tcPr>
          <w:p w:rsidR="008D4445" w:rsidRPr="00830D3A" w:rsidRDefault="008D4445" w:rsidP="008D4445">
            <w:pPr>
              <w:pStyle w:val="a4"/>
              <w:ind w:right="-250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12</w:t>
            </w:r>
            <w:r w:rsidR="00A20426" w:rsidRPr="00830D3A">
              <w:rPr>
                <w:rFonts w:ascii="Times New Roman" w:hAnsi="Times New Roman" w:cs="Times New Roman"/>
              </w:rPr>
              <w:t xml:space="preserve"> </w:t>
            </w:r>
            <w:r w:rsidRPr="00830D3A">
              <w:rPr>
                <w:rFonts w:ascii="Times New Roman" w:hAnsi="Times New Roman" w:cs="Times New Roman"/>
              </w:rPr>
              <w:t>921,8</w:t>
            </w:r>
          </w:p>
        </w:tc>
        <w:tc>
          <w:tcPr>
            <w:tcW w:w="5810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444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D4445" w:rsidRPr="00830D3A" w:rsidRDefault="00A20426" w:rsidP="008D444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32 970</w:t>
            </w:r>
            <w:r w:rsidR="008D4445" w:rsidRPr="00830D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vAlign w:val="center"/>
          </w:tcPr>
          <w:p w:rsidR="008D4445" w:rsidRPr="00830D3A" w:rsidRDefault="00A20426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32 970</w:t>
            </w:r>
            <w:r w:rsidR="008D4445" w:rsidRPr="00830D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20426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426" w:rsidRDefault="00A20426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Курчанской</w:t>
            </w:r>
            <w:proofErr w:type="spellEnd"/>
          </w:p>
          <w:p w:rsidR="00830D3A" w:rsidRPr="00830D3A" w:rsidRDefault="00830D3A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</w:tcPr>
          <w:p w:rsidR="00A20426" w:rsidRPr="00830D3A" w:rsidRDefault="00A20426" w:rsidP="00C14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Проектно-сметная документация систем автоматической пожарной сигнализации и оповещения о пожаре в СДК ст. </w:t>
            </w:r>
            <w:proofErr w:type="spellStart"/>
            <w:r w:rsidRPr="00830D3A">
              <w:rPr>
                <w:rFonts w:ascii="Times New Roman" w:hAnsi="Times New Roman"/>
                <w:sz w:val="24"/>
                <w:szCs w:val="24"/>
              </w:rPr>
              <w:t>Курчанской</w:t>
            </w:r>
            <w:proofErr w:type="spellEnd"/>
          </w:p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Merge w:val="restart"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20426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986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5810" w:type="dxa"/>
            <w:vMerge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20426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20426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986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810" w:type="dxa"/>
            <w:vMerge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5F5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  <w:p w:rsidR="00830D3A" w:rsidRPr="00830D3A" w:rsidRDefault="00830D3A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Проектно-сметная документация по капитальному ремонту дома культуры в пос. Светлый Путь Ленина</w:t>
            </w:r>
          </w:p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1300,9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1300,9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1300,9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1300,9</w:t>
            </w:r>
          </w:p>
        </w:tc>
        <w:tc>
          <w:tcPr>
            <w:tcW w:w="5810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организации библиотечного, </w:t>
            </w: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 Курчанского сельского поселения Темрюкского района, укрепление материально-технической базы учреждений культуры Курчанского сельского поселения Темрюкского района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 w:val="restart"/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Комплектование библиотечного книжного фонда МАУ «Культура плюс»</w:t>
            </w:r>
          </w:p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6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810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3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CA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264,2</w:t>
            </w:r>
          </w:p>
        </w:tc>
        <w:tc>
          <w:tcPr>
            <w:tcW w:w="1986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264,2</w:t>
            </w:r>
          </w:p>
        </w:tc>
        <w:tc>
          <w:tcPr>
            <w:tcW w:w="5810" w:type="dxa"/>
            <w:vMerge w:val="restart"/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</w:t>
            </w:r>
          </w:p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71ECA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986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5810" w:type="dxa"/>
            <w:vMerge/>
          </w:tcPr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71ECA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6" w:type="dxa"/>
            <w:vAlign w:val="center"/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71ECA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  <w:tc>
          <w:tcPr>
            <w:tcW w:w="1986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  <w:tc>
          <w:tcPr>
            <w:tcW w:w="5810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71ECA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571ECA" w:rsidRPr="00830D3A" w:rsidRDefault="00571ECA" w:rsidP="00571ECA">
            <w:pPr>
              <w:pStyle w:val="ConsPlusNormal"/>
              <w:jc w:val="both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571ECA" w:rsidRPr="00830D3A" w:rsidRDefault="00830D3A" w:rsidP="00571ECA">
            <w:pPr>
              <w:pStyle w:val="ConsPlusNormal"/>
              <w:ind w:left="-108" w:right="-250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34 910</w:t>
            </w:r>
            <w:r w:rsidR="00571ECA" w:rsidRPr="00830D3A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Pr="00830D3A">
              <w:rPr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571ECA" w:rsidRPr="00830D3A" w:rsidRDefault="00830D3A" w:rsidP="00571ECA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34 910,6</w:t>
            </w:r>
          </w:p>
        </w:tc>
        <w:tc>
          <w:tcPr>
            <w:tcW w:w="5810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4D5FBE" w:rsidRDefault="00A8256A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4D5FBE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4D5FBE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4D5FBE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4D5FBE">
        <w:rPr>
          <w:rFonts w:ascii="Times New Roman" w:hAnsi="Times New Roman" w:cs="Times New Roman"/>
          <w:sz w:val="28"/>
          <w:szCs w:val="28"/>
        </w:rPr>
        <w:br/>
      </w:r>
      <w:r w:rsidR="00CF16D5" w:rsidRPr="004D5FBE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4D5FBE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4D5FBE">
        <w:rPr>
          <w:rFonts w:ascii="Times New Roman" w:hAnsi="Times New Roman" w:cs="Times New Roman"/>
          <w:sz w:val="28"/>
          <w:szCs w:val="28"/>
        </w:rPr>
        <w:t>х</w:t>
      </w:r>
      <w:r w:rsidR="00240364" w:rsidRPr="004D5FBE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4D5FBE" w:rsidRDefault="008068DB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4D5FBE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240364" w:rsidRPr="004D5FBE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240364" w:rsidRPr="004D5FBE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Текущее управление муниципальной программой осуществляет ее координатор, который: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proofErr w:type="gramStart"/>
      <w:r w:rsidRPr="004D5FBE">
        <w:t>- 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работу по достижению целевых показателей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4D5FBE">
        <w:t>контроля за</w:t>
      </w:r>
      <w:proofErr w:type="gramEnd"/>
      <w:r w:rsidRPr="004D5FBE">
        <w:t xml:space="preserve"> выполнением муниципальной программы, устанавливает сроки их предоставления;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ежегодно проводит оценку эффективности реализации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4D5FBE">
        <w:t>–</w:t>
      </w:r>
      <w:r w:rsidRPr="004D5FBE">
        <w:t xml:space="preserve"> доклад о ходе реализации муниципальной программы);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4D5FBE">
        <w:rPr>
          <w:szCs w:val="28"/>
        </w:rPr>
        <w:t xml:space="preserve">Курчанского сельского </w:t>
      </w:r>
      <w:r w:rsidRPr="004D5FBE">
        <w:rPr>
          <w:szCs w:val="28"/>
        </w:rPr>
        <w:lastRenderedPageBreak/>
        <w:t>поселения</w:t>
      </w:r>
      <w:r w:rsidRPr="004D5FBE">
        <w:t xml:space="preserve"> Темрюкского района в информационно-телекоммуникационной сети Интернет;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4D5FBE">
        <w:rPr>
          <w:szCs w:val="28"/>
        </w:rPr>
        <w:t>Курчанского сельского поселения</w:t>
      </w:r>
      <w:r w:rsidRPr="004D5FBE">
        <w:t xml:space="preserve"> Темрюкского района в информационно-телекоммуникационной сети «Интернет»;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иные полномочия, установленные муниципальной программой.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4D5FBE" w:rsidRDefault="0024036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4D5FBE" w:rsidRDefault="00F245DB" w:rsidP="00972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4D5FBE">
        <w:rPr>
          <w:rFonts w:ascii="Times New Roman" w:hAnsi="Times New Roman" w:cs="Times New Roman"/>
          <w:sz w:val="28"/>
          <w:szCs w:val="28"/>
        </w:rPr>
        <w:t>общего</w:t>
      </w:r>
      <w:r w:rsidRPr="004D5FBE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 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4D5FBE" w:rsidRDefault="003A7F8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4D5FBE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 w:rsidP="004D5FBE">
      <w:pPr>
        <w:spacing w:after="0" w:line="240" w:lineRule="auto"/>
      </w:pPr>
      <w:r>
        <w:separator/>
      </w:r>
    </w:p>
  </w:endnote>
  <w:endnote w:type="continuationSeparator" w:id="0">
    <w:p w:rsidR="00D1608D" w:rsidRDefault="00D1608D" w:rsidP="004D5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 w:rsidP="004D5FBE">
      <w:pPr>
        <w:spacing w:after="0" w:line="240" w:lineRule="auto"/>
      </w:pPr>
      <w:r>
        <w:separator/>
      </w:r>
    </w:p>
  </w:footnote>
  <w:footnote w:type="continuationSeparator" w:id="0">
    <w:p w:rsidR="00D1608D" w:rsidRDefault="00D1608D" w:rsidP="004D5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57B2"/>
    <w:rsid w:val="00021FBF"/>
    <w:rsid w:val="00054344"/>
    <w:rsid w:val="0005768D"/>
    <w:rsid w:val="0006291A"/>
    <w:rsid w:val="000853E4"/>
    <w:rsid w:val="000B4EBD"/>
    <w:rsid w:val="000F4F32"/>
    <w:rsid w:val="000F7292"/>
    <w:rsid w:val="00102F61"/>
    <w:rsid w:val="001416F4"/>
    <w:rsid w:val="0019232F"/>
    <w:rsid w:val="001961DC"/>
    <w:rsid w:val="001A0E3E"/>
    <w:rsid w:val="001B4426"/>
    <w:rsid w:val="00227FC5"/>
    <w:rsid w:val="00240364"/>
    <w:rsid w:val="00271E67"/>
    <w:rsid w:val="00292B46"/>
    <w:rsid w:val="00292D84"/>
    <w:rsid w:val="002F132F"/>
    <w:rsid w:val="00340F53"/>
    <w:rsid w:val="00352E2C"/>
    <w:rsid w:val="003A7F84"/>
    <w:rsid w:val="003B0BB2"/>
    <w:rsid w:val="003C19CC"/>
    <w:rsid w:val="00490B77"/>
    <w:rsid w:val="004D242C"/>
    <w:rsid w:val="004D5FBE"/>
    <w:rsid w:val="00511019"/>
    <w:rsid w:val="0053252C"/>
    <w:rsid w:val="005542AC"/>
    <w:rsid w:val="00571ECA"/>
    <w:rsid w:val="005C7D0C"/>
    <w:rsid w:val="005E076E"/>
    <w:rsid w:val="00644486"/>
    <w:rsid w:val="00654E36"/>
    <w:rsid w:val="00667321"/>
    <w:rsid w:val="006B5AD4"/>
    <w:rsid w:val="006D5A9D"/>
    <w:rsid w:val="006E6B23"/>
    <w:rsid w:val="007B18EB"/>
    <w:rsid w:val="007C17BA"/>
    <w:rsid w:val="00804923"/>
    <w:rsid w:val="008068DB"/>
    <w:rsid w:val="00830D3A"/>
    <w:rsid w:val="00831E52"/>
    <w:rsid w:val="008557B2"/>
    <w:rsid w:val="00857636"/>
    <w:rsid w:val="00881F4A"/>
    <w:rsid w:val="008A55D0"/>
    <w:rsid w:val="008A6302"/>
    <w:rsid w:val="008B236C"/>
    <w:rsid w:val="008C2CCE"/>
    <w:rsid w:val="008D4445"/>
    <w:rsid w:val="00917F32"/>
    <w:rsid w:val="00923C27"/>
    <w:rsid w:val="00927D44"/>
    <w:rsid w:val="00957AFB"/>
    <w:rsid w:val="00972C36"/>
    <w:rsid w:val="0099004D"/>
    <w:rsid w:val="009A2FD3"/>
    <w:rsid w:val="009B74C5"/>
    <w:rsid w:val="009F4FC7"/>
    <w:rsid w:val="00A12E04"/>
    <w:rsid w:val="00A20426"/>
    <w:rsid w:val="00A35FDE"/>
    <w:rsid w:val="00A8256A"/>
    <w:rsid w:val="00AC6B26"/>
    <w:rsid w:val="00AE415E"/>
    <w:rsid w:val="00B1550F"/>
    <w:rsid w:val="00B7022C"/>
    <w:rsid w:val="00BA29DF"/>
    <w:rsid w:val="00BA7FD5"/>
    <w:rsid w:val="00BD1BA9"/>
    <w:rsid w:val="00C145F5"/>
    <w:rsid w:val="00C409AE"/>
    <w:rsid w:val="00C40D80"/>
    <w:rsid w:val="00C479E9"/>
    <w:rsid w:val="00C62E2B"/>
    <w:rsid w:val="00C83CB5"/>
    <w:rsid w:val="00CA790B"/>
    <w:rsid w:val="00CE5037"/>
    <w:rsid w:val="00CF16D5"/>
    <w:rsid w:val="00D1608D"/>
    <w:rsid w:val="00D546B1"/>
    <w:rsid w:val="00D92FCD"/>
    <w:rsid w:val="00E16BCE"/>
    <w:rsid w:val="00E504CE"/>
    <w:rsid w:val="00E96216"/>
    <w:rsid w:val="00EC194D"/>
    <w:rsid w:val="00F245DB"/>
    <w:rsid w:val="00F8350A"/>
    <w:rsid w:val="00FB4279"/>
    <w:rsid w:val="00FF401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5E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FBE"/>
  </w:style>
  <w:style w:type="paragraph" w:styleId="a8">
    <w:name w:val="footer"/>
    <w:basedOn w:val="a"/>
    <w:link w:val="a9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A04E-DC40-4F4F-8D39-C213AFB0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56</cp:revision>
  <cp:lastPrinted>2023-08-28T10:37:00Z</cp:lastPrinted>
  <dcterms:created xsi:type="dcterms:W3CDTF">2023-10-30T21:46:00Z</dcterms:created>
  <dcterms:modified xsi:type="dcterms:W3CDTF">2023-11-14T10:13:00Z</dcterms:modified>
</cp:coreProperties>
</file>