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BA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7A35B9" w:rsidRDefault="00B830DC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3E201E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7A35B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7A35B9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7A35B9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спорта,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материально-технической базы для занятий физической культурой и спорта; 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A117DC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 Увеличение удельного веса населения систематически занимающихся физической культурой и спортом (% от общей численности населения);</w:t>
            </w:r>
          </w:p>
          <w:p w:rsidR="006B5AD4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и качества проведения физкультурно-оздоровительных мероприятий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7A35B9" w:rsidTr="00C479E9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7A35B9" w:rsidTr="00C479E9">
        <w:tc>
          <w:tcPr>
            <w:tcW w:w="6374" w:type="dxa"/>
          </w:tcPr>
          <w:p w:rsidR="00C479E9" w:rsidRPr="007A35B9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67,4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67,4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3F5AEC" w:rsidRPr="007A35B9" w:rsidRDefault="005B67D2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4671" w:type="dxa"/>
          </w:tcPr>
          <w:p w:rsidR="003F5AEC" w:rsidRPr="007A35B9" w:rsidRDefault="005B67D2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10,0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10,0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3F5AEC" w:rsidRPr="007A35B9" w:rsidRDefault="005B67D2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  <w:tc>
          <w:tcPr>
            <w:tcW w:w="4671" w:type="dxa"/>
          </w:tcPr>
          <w:p w:rsidR="003F5AEC" w:rsidRPr="007A35B9" w:rsidRDefault="005B67D2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</w:tr>
    </w:tbl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2970F7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7A35B9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7A35B9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7A35B9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7A35B9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7A35B9" w:rsidTr="00857636">
        <w:trPr>
          <w:trHeight w:val="581"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7A35B9" w:rsidRDefault="008557B2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0F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массового спорта в </w:t>
            </w:r>
            <w:proofErr w:type="spellStart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годы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A35B9" w:rsidRPr="007A35B9" w:rsidTr="0099004D">
        <w:trPr>
          <w:trHeight w:val="70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>Количество проведенных мероприятий (выезд команд)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7A35B9" w:rsidRPr="007A35B9" w:rsidRDefault="007A35B9" w:rsidP="007A35B9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Количество приобретенного спортивного инвентаря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2970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372" w:type="dxa"/>
          </w:tcPr>
          <w:p w:rsidR="002970F7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</w:tcPr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2970F7" w:rsidP="00297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>Увеличение удельного веса населения систематически занимающихся физической культурой и спортом (% от общей численности населения)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1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504CE" w:rsidRPr="007A35B9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2970F7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7A35B9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№</w:t>
            </w:r>
            <w:r w:rsidRPr="007A35B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7A35B9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7A35B9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7A35B9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7A35B9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7A35B9" w:rsidRDefault="00392404" w:rsidP="00297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</w:t>
            </w:r>
          </w:p>
        </w:tc>
      </w:tr>
      <w:tr w:rsidR="008557B2" w:rsidRPr="007A35B9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2970F7" w:rsidRDefault="00DA7DB1" w:rsidP="002970F7">
            <w:pPr>
              <w:pStyle w:val="a4"/>
            </w:pPr>
            <w:r w:rsidRPr="00DA7DB1">
              <w:rPr>
                <w:rFonts w:ascii="Times New Roman" w:hAnsi="Times New Roman" w:cs="Times New Roman"/>
              </w:rPr>
              <w:t>создание материально-технической базы для занятий физической культурой и спорта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A7DB1">
              <w:rPr>
                <w:rFonts w:ascii="Times New Roman" w:hAnsi="Times New Roman" w:cs="Times New Roman"/>
              </w:rPr>
              <w:t>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</w:t>
            </w:r>
          </w:p>
        </w:tc>
      </w:tr>
      <w:tr w:rsidR="002970F7" w:rsidRPr="007A35B9" w:rsidTr="003F4EE6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5"/>
              <w:rPr>
                <w:rFonts w:ascii="Times New Roman" w:hAnsi="Times New Roman" w:cs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D00D26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67,4</w:t>
            </w:r>
          </w:p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D00D26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67,4</w:t>
            </w:r>
          </w:p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7DB1">
              <w:rPr>
                <w:rFonts w:ascii="Times New Roman" w:hAnsi="Times New Roman" w:cs="Times New Roman"/>
                <w:sz w:val="24"/>
                <w:szCs w:val="24"/>
              </w:rPr>
              <w:t>риобретение спортивного инвентаря (форма футбольная, волейбольная (футболка, трусы, гетры); мячи; сетка для волейбола, футбола, т.д.); футбольных ворот и т.д.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970F7" w:rsidRPr="007A35B9" w:rsidTr="002970F7">
        <w:trPr>
          <w:trHeight w:val="54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5B67D2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5B67D2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3F4EE6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986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Транспортные услуги (привлечение транспортных средств для организации выездных мероприятий за пределы поселения)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1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970F7" w:rsidRPr="007A35B9" w:rsidRDefault="005B67D2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6" w:type="dxa"/>
            <w:vAlign w:val="center"/>
          </w:tcPr>
          <w:p w:rsidR="002970F7" w:rsidRPr="007A35B9" w:rsidRDefault="005B67D2" w:rsidP="00D00D26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86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986" w:type="dxa"/>
            <w:vAlign w:val="center"/>
          </w:tcPr>
          <w:p w:rsidR="002970F7" w:rsidRPr="007A35B9" w:rsidRDefault="005B67D2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7A35B9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7A35B9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7A35B9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7A35B9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7A35B9">
        <w:rPr>
          <w:rFonts w:ascii="Times New Roman" w:hAnsi="Times New Roman" w:cs="Times New Roman"/>
          <w:sz w:val="28"/>
          <w:szCs w:val="28"/>
        </w:rPr>
        <w:br/>
      </w:r>
      <w:r w:rsidR="00CF16D5" w:rsidRPr="007A35B9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7A35B9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7A35B9">
        <w:rPr>
          <w:rFonts w:ascii="Times New Roman" w:hAnsi="Times New Roman" w:cs="Times New Roman"/>
          <w:sz w:val="28"/>
          <w:szCs w:val="28"/>
        </w:rPr>
        <w:t>х</w:t>
      </w:r>
      <w:r w:rsidR="00240364" w:rsidRPr="007A35B9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7A35B9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7A35B9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Текущее управление муниципальной программой осуществляет ее координатор, который: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работу по достижению целевых показателей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ежегодно проводит оценку эффективности реализации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7A35B9">
        <w:t>–</w:t>
      </w:r>
      <w:r w:rsidRPr="007A35B9">
        <w:t xml:space="preserve"> доклад о ходе реализации муниципальной программы);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7A35B9">
        <w:rPr>
          <w:szCs w:val="28"/>
        </w:rPr>
        <w:t xml:space="preserve">Курчанского сельского </w:t>
      </w:r>
      <w:r w:rsidRPr="007A35B9">
        <w:rPr>
          <w:szCs w:val="28"/>
        </w:rPr>
        <w:lastRenderedPageBreak/>
        <w:t>поселения</w:t>
      </w:r>
      <w:r w:rsidRPr="007A35B9">
        <w:t xml:space="preserve"> Темрюкского района в информационно-телекоммуникационной сети Интернет;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7A35B9">
        <w:rPr>
          <w:szCs w:val="28"/>
        </w:rPr>
        <w:t>Курчанского сельского поселения</w:t>
      </w:r>
      <w:r w:rsidRPr="007A35B9">
        <w:t xml:space="preserve"> Темрюкского района в информационно-телекоммуникационной сети «Интернет»;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иные полномочия, установленные муниципальной программой.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7A35B9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7A35B9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7A35B9">
        <w:rPr>
          <w:rFonts w:ascii="Times New Roman" w:hAnsi="Times New Roman" w:cs="Times New Roman"/>
          <w:sz w:val="28"/>
          <w:szCs w:val="28"/>
        </w:rPr>
        <w:t>общего</w:t>
      </w:r>
      <w:r w:rsidRPr="007A35B9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 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7A35B9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7A35B9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853E4"/>
    <w:rsid w:val="000F149F"/>
    <w:rsid w:val="000F4F32"/>
    <w:rsid w:val="000F7292"/>
    <w:rsid w:val="00102F61"/>
    <w:rsid w:val="001961DC"/>
    <w:rsid w:val="001A0E3E"/>
    <w:rsid w:val="001B4426"/>
    <w:rsid w:val="00227FC5"/>
    <w:rsid w:val="00240364"/>
    <w:rsid w:val="00271E67"/>
    <w:rsid w:val="00292B46"/>
    <w:rsid w:val="002970F7"/>
    <w:rsid w:val="00340F53"/>
    <w:rsid w:val="00352E2C"/>
    <w:rsid w:val="00392404"/>
    <w:rsid w:val="003A7F84"/>
    <w:rsid w:val="003B0BB2"/>
    <w:rsid w:val="003C19CC"/>
    <w:rsid w:val="003E201E"/>
    <w:rsid w:val="003F5AEC"/>
    <w:rsid w:val="00490B77"/>
    <w:rsid w:val="004D242C"/>
    <w:rsid w:val="00511019"/>
    <w:rsid w:val="0053252C"/>
    <w:rsid w:val="005542AC"/>
    <w:rsid w:val="005B67D2"/>
    <w:rsid w:val="005C7D0C"/>
    <w:rsid w:val="00644486"/>
    <w:rsid w:val="00654E36"/>
    <w:rsid w:val="00667321"/>
    <w:rsid w:val="006B5AD4"/>
    <w:rsid w:val="006E6B23"/>
    <w:rsid w:val="007A35B9"/>
    <w:rsid w:val="007B18EB"/>
    <w:rsid w:val="007C17BA"/>
    <w:rsid w:val="00804923"/>
    <w:rsid w:val="008068DB"/>
    <w:rsid w:val="00831E52"/>
    <w:rsid w:val="008557B2"/>
    <w:rsid w:val="00857636"/>
    <w:rsid w:val="008A55D0"/>
    <w:rsid w:val="008A6302"/>
    <w:rsid w:val="008B236C"/>
    <w:rsid w:val="008F6767"/>
    <w:rsid w:val="00917F32"/>
    <w:rsid w:val="00923C27"/>
    <w:rsid w:val="00957AFB"/>
    <w:rsid w:val="0099004D"/>
    <w:rsid w:val="009A2FD3"/>
    <w:rsid w:val="009B74C5"/>
    <w:rsid w:val="00A117DC"/>
    <w:rsid w:val="00A12E04"/>
    <w:rsid w:val="00A35FDE"/>
    <w:rsid w:val="00A8256A"/>
    <w:rsid w:val="00AC6B26"/>
    <w:rsid w:val="00AE415E"/>
    <w:rsid w:val="00B7022C"/>
    <w:rsid w:val="00B830DC"/>
    <w:rsid w:val="00BA29DF"/>
    <w:rsid w:val="00BD1BA9"/>
    <w:rsid w:val="00C409AE"/>
    <w:rsid w:val="00C40D80"/>
    <w:rsid w:val="00C479E9"/>
    <w:rsid w:val="00C62E2B"/>
    <w:rsid w:val="00C83CB5"/>
    <w:rsid w:val="00CA790B"/>
    <w:rsid w:val="00CE5037"/>
    <w:rsid w:val="00CF16D5"/>
    <w:rsid w:val="00D00D26"/>
    <w:rsid w:val="00D23AA8"/>
    <w:rsid w:val="00D546B1"/>
    <w:rsid w:val="00D92FCD"/>
    <w:rsid w:val="00DA7DB1"/>
    <w:rsid w:val="00E16BCE"/>
    <w:rsid w:val="00E504CE"/>
    <w:rsid w:val="00EC194D"/>
    <w:rsid w:val="00F245DB"/>
    <w:rsid w:val="00F8350A"/>
    <w:rsid w:val="00FB4279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3018"/>
  <w15:docId w15:val="{FE5D5C81-FC9B-4DA2-AE5F-141073FD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B6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6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BD66C-F7C4-4D54-855D-0BE44E20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50</cp:revision>
  <cp:lastPrinted>2024-02-19T11:32:00Z</cp:lastPrinted>
  <dcterms:created xsi:type="dcterms:W3CDTF">2023-10-30T21:46:00Z</dcterms:created>
  <dcterms:modified xsi:type="dcterms:W3CDTF">2024-02-22T10:52:00Z</dcterms:modified>
</cp:coreProperties>
</file>