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"/>
        <w:gridCol w:w="5145"/>
        <w:gridCol w:w="1546"/>
        <w:gridCol w:w="2062"/>
      </w:tblGrid>
      <w:tr w:rsidR="001C5130" w:rsidRPr="00B86311" w:rsidTr="00454193">
        <w:trPr>
          <w:jc w:val="center"/>
        </w:trPr>
        <w:tc>
          <w:tcPr>
            <w:tcW w:w="59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28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3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Дата проведения мероприятия</w:t>
            </w:r>
          </w:p>
        </w:tc>
        <w:tc>
          <w:tcPr>
            <w:tcW w:w="207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ФИО, должность ответственного лица, контактный телефон</w:t>
            </w:r>
          </w:p>
        </w:tc>
      </w:tr>
      <w:tr w:rsidR="001C5130" w:rsidRPr="00B86311" w:rsidTr="00454193">
        <w:trPr>
          <w:jc w:val="center"/>
        </w:trPr>
        <w:tc>
          <w:tcPr>
            <w:tcW w:w="59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8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Проведение сессии Совета Курчанского сельского поселения Темрюкский район о вынесении проекта решения на публичные слушания</w:t>
            </w:r>
          </w:p>
        </w:tc>
        <w:tc>
          <w:tcPr>
            <w:tcW w:w="1534" w:type="dxa"/>
            <w:shd w:val="clear" w:color="auto" w:fill="auto"/>
          </w:tcPr>
          <w:p w:rsidR="001C5130" w:rsidRPr="005D14B3" w:rsidRDefault="001C5130" w:rsidP="001C51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 августа 2020 года</w:t>
            </w:r>
          </w:p>
        </w:tc>
        <w:tc>
          <w:tcPr>
            <w:tcW w:w="2074" w:type="dxa"/>
            <w:vMerge w:val="restart"/>
            <w:shd w:val="clear" w:color="auto" w:fill="auto"/>
          </w:tcPr>
          <w:p w:rsidR="001C5130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 xml:space="preserve">Начальник общего отдел Шевченко </w:t>
            </w:r>
          </w:p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D14B3">
              <w:rPr>
                <w:rFonts w:ascii="Times New Roman" w:hAnsi="Times New Roman"/>
                <w:sz w:val="24"/>
                <w:szCs w:val="24"/>
              </w:rPr>
              <w:t>Анна Михайловна, 88614895432</w:t>
            </w:r>
          </w:p>
        </w:tc>
      </w:tr>
      <w:tr w:rsidR="001C5130" w:rsidRPr="00B86311" w:rsidTr="00454193">
        <w:trPr>
          <w:jc w:val="center"/>
        </w:trPr>
        <w:tc>
          <w:tcPr>
            <w:tcW w:w="59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8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Опубликование (обнародование) проекта решения</w:t>
            </w:r>
          </w:p>
        </w:tc>
        <w:tc>
          <w:tcPr>
            <w:tcW w:w="1534" w:type="dxa"/>
            <w:shd w:val="clear" w:color="auto" w:fill="auto"/>
          </w:tcPr>
          <w:p w:rsidR="001C5130" w:rsidRPr="005D14B3" w:rsidRDefault="001C5130" w:rsidP="00DD4E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4E08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августа 2020 года</w:t>
            </w:r>
          </w:p>
        </w:tc>
        <w:tc>
          <w:tcPr>
            <w:tcW w:w="2074" w:type="dxa"/>
            <w:vMerge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130" w:rsidRPr="00B86311" w:rsidTr="00454193">
        <w:trPr>
          <w:trHeight w:val="70"/>
          <w:jc w:val="center"/>
        </w:trPr>
        <w:tc>
          <w:tcPr>
            <w:tcW w:w="59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8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Проведение публичных слушаний</w:t>
            </w:r>
          </w:p>
        </w:tc>
        <w:tc>
          <w:tcPr>
            <w:tcW w:w="1534" w:type="dxa"/>
            <w:shd w:val="clear" w:color="auto" w:fill="auto"/>
          </w:tcPr>
          <w:p w:rsidR="001C5130" w:rsidRDefault="00DD4E08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1C5130">
              <w:rPr>
                <w:rFonts w:ascii="Times New Roman" w:hAnsi="Times New Roman"/>
                <w:sz w:val="24"/>
                <w:szCs w:val="24"/>
              </w:rPr>
              <w:t xml:space="preserve"> сентября </w:t>
            </w:r>
          </w:p>
          <w:p w:rsidR="001C5130" w:rsidRPr="005D14B3" w:rsidRDefault="001C5130" w:rsidP="001C513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года</w:t>
            </w:r>
          </w:p>
        </w:tc>
        <w:tc>
          <w:tcPr>
            <w:tcW w:w="2074" w:type="dxa"/>
            <w:vMerge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C5130" w:rsidRPr="00B86311" w:rsidTr="00454193">
        <w:trPr>
          <w:jc w:val="center"/>
        </w:trPr>
        <w:tc>
          <w:tcPr>
            <w:tcW w:w="59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84" w:type="dxa"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D14B3">
              <w:rPr>
                <w:rFonts w:ascii="Times New Roman" w:hAnsi="Times New Roman"/>
                <w:sz w:val="24"/>
                <w:szCs w:val="24"/>
              </w:rPr>
              <w:t xml:space="preserve">Проведение сессии Совета Курчанского сельского поселения Темрюкский район по принятию решения </w:t>
            </w:r>
          </w:p>
        </w:tc>
        <w:tc>
          <w:tcPr>
            <w:tcW w:w="1534" w:type="dxa"/>
            <w:shd w:val="clear" w:color="auto" w:fill="auto"/>
          </w:tcPr>
          <w:p w:rsidR="001C5130" w:rsidRDefault="001C5130" w:rsidP="0045419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DD4E08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1C5130" w:rsidRPr="005D14B3" w:rsidRDefault="001C5130" w:rsidP="00DD4E08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DD4E08">
              <w:rPr>
                <w:rFonts w:ascii="Times New Roman" w:hAnsi="Times New Roman"/>
                <w:sz w:val="24"/>
                <w:szCs w:val="24"/>
              </w:rPr>
              <w:t>20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2074" w:type="dxa"/>
            <w:vMerge/>
            <w:shd w:val="clear" w:color="auto" w:fill="auto"/>
          </w:tcPr>
          <w:p w:rsidR="001C5130" w:rsidRPr="005D14B3" w:rsidRDefault="001C5130" w:rsidP="00454193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2413" w:rsidRDefault="00042413"/>
    <w:sectPr w:rsidR="00042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130"/>
    <w:rsid w:val="00042413"/>
    <w:rsid w:val="001C5130"/>
    <w:rsid w:val="00B75AAB"/>
    <w:rsid w:val="00DD4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C56BAA-E364-4272-B5FD-B691A41C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130"/>
    <w:pPr>
      <w:suppressAutoHyphens/>
      <w:spacing w:after="0" w:line="240" w:lineRule="auto"/>
    </w:pPr>
    <w:rPr>
      <w:rFonts w:eastAsia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1C5130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АннаШевченко</dc:creator>
  <cp:keywords/>
  <dc:description/>
  <cp:lastModifiedBy>АннаШевченко</cp:lastModifiedBy>
  <cp:revision>3</cp:revision>
  <dcterms:created xsi:type="dcterms:W3CDTF">2020-08-25T10:37:00Z</dcterms:created>
  <dcterms:modified xsi:type="dcterms:W3CDTF">2020-08-25T10:55:00Z</dcterms:modified>
</cp:coreProperties>
</file>