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E1" w:rsidRPr="00BB7DB1" w:rsidRDefault="00DE78E1" w:rsidP="00DE78E1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E78E1" w:rsidRPr="00091270" w:rsidRDefault="00DE78E1" w:rsidP="00DE78E1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080045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66366E" w:rsidRDefault="00DE78E1" w:rsidP="0006438B">
      <w:pPr>
        <w:ind w:left="9360"/>
        <w:jc w:val="center"/>
        <w:rPr>
          <w:rFonts w:ascii="Times New Roman" w:hAnsi="Times New Roman"/>
          <w:spacing w:val="-4"/>
          <w:sz w:val="28"/>
          <w:szCs w:val="28"/>
        </w:rPr>
      </w:pPr>
      <w:r w:rsidRPr="006373AD">
        <w:rPr>
          <w:rFonts w:ascii="Times New Roman" w:hAnsi="Times New Roman"/>
          <w:sz w:val="28"/>
          <w:szCs w:val="28"/>
        </w:rPr>
        <w:t>«</w:t>
      </w:r>
      <w:r w:rsidR="0006438B" w:rsidRPr="0006438B">
        <w:rPr>
          <w:rFonts w:ascii="Times New Roman" w:hAnsi="Times New Roman"/>
          <w:spacing w:val="-6"/>
          <w:sz w:val="28"/>
          <w:szCs w:val="28"/>
        </w:rPr>
        <w:t xml:space="preserve">Управление и </w:t>
      </w:r>
      <w:proofErr w:type="gramStart"/>
      <w:r w:rsidR="0006438B" w:rsidRPr="0006438B">
        <w:rPr>
          <w:rFonts w:ascii="Times New Roman" w:hAnsi="Times New Roman"/>
          <w:spacing w:val="-6"/>
          <w:sz w:val="28"/>
          <w:szCs w:val="28"/>
        </w:rPr>
        <w:t>контроль за</w:t>
      </w:r>
      <w:proofErr w:type="gramEnd"/>
      <w:r w:rsidR="0006438B" w:rsidRPr="0006438B">
        <w:rPr>
          <w:rFonts w:ascii="Times New Roman" w:hAnsi="Times New Roman"/>
          <w:spacing w:val="-6"/>
          <w:sz w:val="28"/>
          <w:szCs w:val="28"/>
        </w:rPr>
        <w:t xml:space="preserve"> муниципальным имуществом и земельными ресурсами на территории  Курчанского сельского </w:t>
      </w:r>
      <w:r w:rsidR="0006438B" w:rsidRPr="0006438B">
        <w:rPr>
          <w:rFonts w:ascii="Times New Roman" w:hAnsi="Times New Roman"/>
          <w:spacing w:val="-4"/>
          <w:sz w:val="28"/>
          <w:szCs w:val="28"/>
        </w:rPr>
        <w:t>поселения Темрюкского района,  на 2016-2018 годы</w:t>
      </w:r>
      <w:r w:rsidR="0006438B">
        <w:rPr>
          <w:rFonts w:ascii="Times New Roman" w:hAnsi="Times New Roman"/>
          <w:spacing w:val="-4"/>
          <w:sz w:val="28"/>
          <w:szCs w:val="28"/>
        </w:rPr>
        <w:t>»</w:t>
      </w:r>
    </w:p>
    <w:p w:rsidR="00B35D7B" w:rsidRPr="00861ECE" w:rsidRDefault="00B35D7B" w:rsidP="0006438B">
      <w:pPr>
        <w:ind w:left="9360"/>
        <w:jc w:val="center"/>
        <w:rPr>
          <w:rFonts w:ascii="Times New Roman" w:hAnsi="Times New Roman"/>
          <w:sz w:val="28"/>
          <w:szCs w:val="28"/>
        </w:rPr>
      </w:pPr>
    </w:p>
    <w:bookmarkEnd w:id="0"/>
    <w:tbl>
      <w:tblPr>
        <w:tblW w:w="1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4"/>
        <w:gridCol w:w="3581"/>
        <w:gridCol w:w="246"/>
        <w:gridCol w:w="1134"/>
        <w:gridCol w:w="1134"/>
        <w:gridCol w:w="1134"/>
        <w:gridCol w:w="1460"/>
        <w:gridCol w:w="3359"/>
        <w:gridCol w:w="2709"/>
        <w:gridCol w:w="33"/>
      </w:tblGrid>
      <w:tr w:rsidR="00DB00D8" w:rsidTr="00BA0FF4">
        <w:trPr>
          <w:gridAfter w:val="1"/>
          <w:wAfter w:w="33" w:type="dxa"/>
          <w:trHeight w:val="140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2D7464" w:rsidRDefault="00DB00D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B00D8" w:rsidRPr="00F6680B" w:rsidRDefault="005554F6" w:rsidP="005554F6">
            <w:pPr>
              <w:rPr>
                <w:rFonts w:ascii="Times New Roman" w:hAnsi="Times New Roman"/>
                <w:b/>
              </w:rPr>
            </w:pPr>
            <w:r w:rsidRPr="00F6680B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5554F6" w:rsidTr="00BA0FF4">
        <w:trPr>
          <w:gridAfter w:val="1"/>
          <w:wAfter w:w="33" w:type="dxa"/>
          <w:trHeight w:val="140"/>
        </w:trPr>
        <w:tc>
          <w:tcPr>
            <w:tcW w:w="1529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554F6" w:rsidRPr="005554F6" w:rsidRDefault="005554F6" w:rsidP="005554F6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00D8" w:rsidTr="000A696F">
        <w:trPr>
          <w:trHeight w:val="54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Наименование 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DB00D8" w:rsidRPr="003E661A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D1072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3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Ожидаемый </w:t>
            </w:r>
          </w:p>
          <w:p w:rsidR="00DB00D8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7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8E50B9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DB00D8" w:rsidRPr="008E50B9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DB00D8" w:rsidTr="000A696F">
        <w:trPr>
          <w:trHeight w:val="687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Pr="003E661A" w:rsidRDefault="00DB00D8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DB00D8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DB00D8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B00D8" w:rsidTr="00BD672B">
        <w:trPr>
          <w:trHeight w:val="1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CE3A01" w:rsidTr="0062668A">
        <w:trPr>
          <w:trHeight w:val="24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Pr="003E661A" w:rsidRDefault="00CE3A0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Pr="0006438B" w:rsidRDefault="00CE3A01" w:rsidP="0006438B">
            <w:pPr>
              <w:pStyle w:val="a7"/>
              <w:jc w:val="both"/>
              <w:rPr>
                <w:rFonts w:ascii="Times New Roman" w:hAnsi="Times New Roman"/>
              </w:rPr>
            </w:pPr>
            <w:r w:rsidRPr="0006438B">
              <w:rPr>
                <w:rFonts w:ascii="Times New Roman" w:hAnsi="Times New Roman"/>
              </w:rPr>
              <w:t>Изготовление технической документации на объекты инженерной инфраструктуры в границах Курчанского сельского поселения Темрюкского района  с целью их постановки на кадастровый учет и получения правоустанавливающих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Pr="0006438B" w:rsidRDefault="00CE3A01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Default="00F017AD" w:rsidP="00BD67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  <w:r w:rsidR="00CE3A01">
              <w:rPr>
                <w:rFonts w:ascii="Times New Roman" w:hAnsi="Times New Roman"/>
              </w:rPr>
              <w:t>,0</w:t>
            </w:r>
          </w:p>
          <w:p w:rsidR="00CE3A01" w:rsidRDefault="00CE3A01" w:rsidP="00BD672B">
            <w:pPr>
              <w:jc w:val="center"/>
              <w:rPr>
                <w:rFonts w:ascii="Times New Roman" w:hAnsi="Times New Roman"/>
              </w:rPr>
            </w:pPr>
          </w:p>
          <w:p w:rsidR="00CE3A01" w:rsidRPr="00BD672B" w:rsidRDefault="00CE3A01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Pr="0006438B" w:rsidRDefault="003F433E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378</w:t>
            </w:r>
            <w:r w:rsidR="00CE3A0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Default="00CE3A01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Pr="002442F5" w:rsidRDefault="00CE3A01" w:rsidP="004B19F7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технических и кадастровых паспортов на сети водоснабжения и водоотведения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Default="00CE3A01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06438B" w:rsidRPr="00C3522A" w:rsidTr="00BD672B">
        <w:trPr>
          <w:trHeight w:val="1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Pr="0006438B" w:rsidRDefault="0006438B" w:rsidP="0006438B">
            <w:pPr>
              <w:widowControl/>
              <w:jc w:val="both"/>
              <w:rPr>
                <w:rFonts w:ascii="Times New Roman" w:hAnsi="Times New Roman"/>
              </w:rPr>
            </w:pPr>
            <w:r w:rsidRPr="0006438B">
              <w:rPr>
                <w:rFonts w:ascii="Times New Roman" w:hAnsi="Times New Roman"/>
              </w:rPr>
              <w:t>Оценка рыночной стоимости бесхозяйных объектов с целью учета их  в Реестре муниципального имущества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06438B" w:rsidRDefault="0006438B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06438B" w:rsidRDefault="0006438B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Pr="0006438B" w:rsidRDefault="0006438B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Default="0006438B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Default="0006438B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рыночной стоимости бесхозяйных объектов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Default="0006438B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D672B" w:rsidRPr="00C3522A" w:rsidTr="00BD672B">
        <w:trPr>
          <w:trHeight w:val="52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3E661A" w:rsidRDefault="00BD672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06438B" w:rsidRDefault="00BD672B" w:rsidP="0006438B">
            <w:pPr>
              <w:pStyle w:val="a7"/>
              <w:jc w:val="both"/>
              <w:rPr>
                <w:rFonts w:ascii="Times New Roman" w:hAnsi="Times New Roman"/>
              </w:rPr>
            </w:pPr>
            <w:r w:rsidRPr="0006438B">
              <w:rPr>
                <w:rFonts w:ascii="Times New Roman" w:hAnsi="Times New Roman"/>
              </w:rPr>
              <w:t xml:space="preserve">Проведение оценки рыночной стоимости или размера арендной </w:t>
            </w:r>
            <w:r w:rsidRPr="0006438B">
              <w:rPr>
                <w:rFonts w:ascii="Times New Roman" w:hAnsi="Times New Roman"/>
              </w:rPr>
              <w:lastRenderedPageBreak/>
              <w:t>платы муниципального имущества и земельных участков.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2211A3" w:rsidRDefault="00BD672B" w:rsidP="00BD672B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>16</w:t>
            </w:r>
            <w:r>
              <w:rPr>
                <w:rFonts w:ascii="Times New Roman" w:hAnsi="Times New Roman"/>
                <w:lang w:val="en-US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06438B" w:rsidRDefault="00BD672B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C0195F" w:rsidRDefault="00C0195F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BD672B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C3522A" w:rsidRDefault="00BD672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C3522A" w:rsidRDefault="00BD672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 о рыночной стоимости земельных участков или о </w:t>
            </w:r>
            <w:r>
              <w:rPr>
                <w:rFonts w:ascii="Times New Roman" w:hAnsi="Times New Roman"/>
              </w:rPr>
              <w:lastRenderedPageBreak/>
              <w:t>размерах арендной платы муниципального имущества и земельных участков.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C3522A" w:rsidRDefault="00BD672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Администрация Курчанского сельского </w:t>
            </w:r>
            <w:r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</w:tr>
      <w:tr w:rsidR="006E14CB" w:rsidRPr="00C3522A" w:rsidTr="002F560A">
        <w:trPr>
          <w:trHeight w:val="386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3E661A" w:rsidRDefault="006E14C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06438B" w:rsidRDefault="006E14CB" w:rsidP="00C14A35">
            <w:pPr>
              <w:pStyle w:val="a7"/>
              <w:jc w:val="both"/>
              <w:rPr>
                <w:rFonts w:ascii="Times New Roman" w:hAnsi="Times New Roman"/>
                <w:b/>
              </w:rPr>
            </w:pPr>
            <w:r w:rsidRPr="0006438B">
              <w:rPr>
                <w:rFonts w:ascii="Times New Roman" w:hAnsi="Times New Roman"/>
              </w:rPr>
              <w:t xml:space="preserve">Оформление правоустанавливающих документов на объекты </w:t>
            </w:r>
            <w:r>
              <w:rPr>
                <w:rFonts w:ascii="Times New Roman" w:hAnsi="Times New Roman"/>
              </w:rPr>
              <w:t>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BC2184" w:rsidRDefault="006E14CB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06438B" w:rsidRDefault="00F017AD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  <w:r w:rsidR="006E14C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06438B" w:rsidRDefault="003F433E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  <w:r w:rsidR="006E14C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C3522A" w:rsidRDefault="006E14C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C3522A" w:rsidRDefault="006E14C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проведение межевых и кадастровых работ с постановкой на кадастровый учет</w:t>
            </w:r>
            <w:r w:rsidRPr="0006438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земельных участков, подлежащих </w:t>
            </w:r>
            <w:r w:rsidRPr="0006438B">
              <w:rPr>
                <w:rFonts w:ascii="Times New Roman" w:hAnsi="Times New Roman"/>
              </w:rPr>
              <w:t>предоставлению физическим и юридическим лицам на праве аренды, собственности</w:t>
            </w:r>
            <w:r>
              <w:rPr>
                <w:rFonts w:ascii="Times New Roman" w:hAnsi="Times New Roman"/>
              </w:rPr>
              <w:t>, в том числе межевые работы кладбищ;</w:t>
            </w:r>
          </w:p>
          <w:p w:rsidR="006E14CB" w:rsidRPr="00C3522A" w:rsidRDefault="006E14C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оформление кадастровых паспортов и свидетельств на право собственности</w:t>
            </w:r>
            <w:r w:rsidRPr="0006438B">
              <w:rPr>
                <w:rFonts w:ascii="Times New Roman" w:hAnsi="Times New Roman"/>
              </w:rPr>
              <w:t xml:space="preserve"> на объекты </w:t>
            </w:r>
            <w:r>
              <w:rPr>
                <w:rFonts w:ascii="Times New Roman" w:hAnsi="Times New Roman"/>
              </w:rPr>
              <w:t>муниципальной собственности.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C3522A" w:rsidRDefault="006E14C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857DA" w:rsidRPr="00C3522A" w:rsidTr="00BD672B">
        <w:trPr>
          <w:trHeight w:val="19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3E661A" w:rsidRDefault="00D857DA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2211A3" w:rsidRDefault="00D857DA" w:rsidP="00190807">
            <w:pPr>
              <w:pStyle w:val="a7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Расходы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190807">
              <w:rPr>
                <w:rFonts w:ascii="Times New Roman" w:hAnsi="Times New Roman"/>
              </w:rPr>
              <w:t>связанные с  ликвидацией МАУ «</w:t>
            </w:r>
            <w:proofErr w:type="spellStart"/>
            <w:r w:rsidR="00190807">
              <w:rPr>
                <w:rFonts w:ascii="Times New Roman" w:hAnsi="Times New Roman"/>
              </w:rPr>
              <w:t>Коммунсервис</w:t>
            </w:r>
            <w:proofErr w:type="spellEnd"/>
            <w:r w:rsidR="00190807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в т.ч.: </w:t>
            </w:r>
            <w:r w:rsidR="00190807">
              <w:rPr>
                <w:rFonts w:ascii="Times New Roman" w:hAnsi="Times New Roman"/>
              </w:rPr>
              <w:t xml:space="preserve">выплата выходных пособий, компенсационных выплат за неиспользованный отпуск с начислениями, нотариальные и пр. </w:t>
            </w:r>
            <w:bookmarkStart w:id="1" w:name="_GoBack"/>
            <w:bookmarkEnd w:id="1"/>
            <w:r w:rsidR="00190807">
              <w:rPr>
                <w:rFonts w:ascii="Times New Roman" w:hAnsi="Times New Roman"/>
              </w:rPr>
              <w:t>расходы</w:t>
            </w:r>
            <w:r w:rsidR="002211A3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2567C1" w:rsidRDefault="000A696F" w:rsidP="00BD672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597FF4">
              <w:rPr>
                <w:rFonts w:ascii="Times New Roman" w:hAnsi="Times New Roman"/>
              </w:rPr>
              <w:t>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06438B" w:rsidRDefault="00BD672B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C0195F" w:rsidRDefault="00C0195F" w:rsidP="00BD672B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Default="00D857DA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Default="00D857DA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МАУ «</w:t>
            </w:r>
            <w:proofErr w:type="spellStart"/>
            <w:r>
              <w:rPr>
                <w:rFonts w:ascii="Times New Roman" w:hAnsi="Times New Roman"/>
              </w:rPr>
              <w:t>Коммунсервис</w:t>
            </w:r>
            <w:proofErr w:type="spellEnd"/>
            <w:r>
              <w:rPr>
                <w:rFonts w:ascii="Times New Roman" w:hAnsi="Times New Roman"/>
              </w:rPr>
              <w:t>» Курчанского сельского поселения Темрюкского района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Default="00D857DA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15D7D" w:rsidRPr="00C3522A" w:rsidTr="007E181B">
        <w:trPr>
          <w:trHeight w:val="99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D7D" w:rsidRPr="000A696F" w:rsidRDefault="00315D7D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D7D" w:rsidRPr="000A696F" w:rsidRDefault="00315D7D" w:rsidP="00190807">
            <w:pPr>
              <w:pStyle w:val="a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муниципального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Pr="000A696F" w:rsidRDefault="00315D7D" w:rsidP="00BD672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F4692B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350,6</w:t>
            </w: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Pr="0006438B" w:rsidRDefault="00315D7D" w:rsidP="00315D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Pr="00275CA8" w:rsidRDefault="003F433E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</w:t>
            </w:r>
            <w:r w:rsidR="00315D7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  <w:p w:rsidR="00315D7D" w:rsidRDefault="00315D7D" w:rsidP="00315D7D"/>
          <w:p w:rsidR="00315D7D" w:rsidRDefault="00315D7D" w:rsidP="00315D7D"/>
          <w:p w:rsidR="00315D7D" w:rsidRDefault="00315D7D" w:rsidP="00315D7D"/>
          <w:p w:rsidR="00315D7D" w:rsidRDefault="00315D7D" w:rsidP="00315D7D"/>
          <w:p w:rsidR="00315D7D" w:rsidRDefault="00315D7D" w:rsidP="00315D7D"/>
          <w:p w:rsidR="00315D7D" w:rsidRDefault="00315D7D" w:rsidP="00315D7D"/>
          <w:p w:rsidR="00315D7D" w:rsidRDefault="00315D7D" w:rsidP="00315D7D"/>
          <w:p w:rsidR="00315D7D" w:rsidRPr="00315D7D" w:rsidRDefault="00315D7D" w:rsidP="00315D7D">
            <w:pPr>
              <w:rPr>
                <w:rFonts w:ascii="Times New Roman" w:hAnsi="Times New Roman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BD672B">
            <w:pPr>
              <w:pStyle w:val="a6"/>
              <w:rPr>
                <w:rFonts w:ascii="Times New Roman" w:eastAsia="Calibri" w:hAnsi="Times New Roman"/>
                <w:lang w:eastAsia="en-US"/>
              </w:rPr>
            </w:pPr>
            <w:r w:rsidRPr="00BD672B">
              <w:rPr>
                <w:rFonts w:ascii="Times New Roman" w:hAnsi="Times New Roman"/>
              </w:rPr>
              <w:t xml:space="preserve">Оплата коммунальных услуг и услуг по ТО газового оборудования: - за здание КБО по ул. Красная, 122 в ст. </w:t>
            </w:r>
            <w:proofErr w:type="spellStart"/>
            <w:r w:rsidRPr="00BD672B">
              <w:rPr>
                <w:rFonts w:ascii="Times New Roman" w:hAnsi="Times New Roman"/>
              </w:rPr>
              <w:t>Курчанская</w:t>
            </w:r>
            <w:proofErr w:type="spellEnd"/>
            <w:r w:rsidRPr="00BD672B">
              <w:rPr>
                <w:rFonts w:ascii="Times New Roman" w:hAnsi="Times New Roman"/>
              </w:rPr>
              <w:t xml:space="preserve">; </w:t>
            </w:r>
            <w:r>
              <w:rPr>
                <w:rFonts w:ascii="Times New Roman" w:hAnsi="Times New Roman"/>
              </w:rPr>
              <w:t xml:space="preserve">- </w:t>
            </w:r>
            <w:r w:rsidRPr="00BD672B">
              <w:rPr>
                <w:rFonts w:ascii="Times New Roman" w:hAnsi="Times New Roman"/>
              </w:rPr>
              <w:t xml:space="preserve">за здание </w:t>
            </w:r>
            <w:proofErr w:type="spellStart"/>
            <w:r w:rsidRPr="00BD672B">
              <w:rPr>
                <w:rFonts w:ascii="Times New Roman" w:eastAsia="Calibri" w:hAnsi="Times New Roman"/>
                <w:lang w:eastAsia="en-US"/>
              </w:rPr>
              <w:t>пром</w:t>
            </w:r>
            <w:proofErr w:type="spellEnd"/>
            <w:r w:rsidRPr="00BD672B">
              <w:rPr>
                <w:rFonts w:ascii="Times New Roman" w:eastAsia="Calibri" w:hAnsi="Times New Roman"/>
                <w:lang w:eastAsia="en-US"/>
              </w:rPr>
              <w:t>. баз</w:t>
            </w:r>
            <w:r>
              <w:rPr>
                <w:rFonts w:ascii="Times New Roman" w:eastAsia="Calibri" w:hAnsi="Times New Roman"/>
                <w:lang w:eastAsia="en-US"/>
              </w:rPr>
              <w:t>ы</w:t>
            </w:r>
            <w:r w:rsidRPr="00BD672B">
              <w:rPr>
                <w:rFonts w:ascii="Times New Roman" w:eastAsia="Calibri" w:hAnsi="Times New Roman"/>
                <w:lang w:eastAsia="en-US"/>
              </w:rPr>
              <w:t xml:space="preserve"> водоканала (ул. Славянская пос. Светлый Путь Ленина)</w:t>
            </w:r>
          </w:p>
          <w:p w:rsidR="00315D7D" w:rsidRPr="00315D7D" w:rsidRDefault="00315D7D" w:rsidP="00315D7D">
            <w:pPr>
              <w:rPr>
                <w:rFonts w:eastAsia="Calibri"/>
                <w:lang w:eastAsia="en-US"/>
              </w:rPr>
            </w:pPr>
          </w:p>
          <w:p w:rsidR="00315D7D" w:rsidRPr="00315D7D" w:rsidRDefault="00315D7D" w:rsidP="00315D7D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7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D7D" w:rsidRDefault="00315D7D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15D7D" w:rsidRPr="00C3522A" w:rsidTr="007E181B">
        <w:trPr>
          <w:trHeight w:val="991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Pr="00B66BDA" w:rsidRDefault="00315D7D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190807">
            <w:pPr>
              <w:pStyle w:val="a7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BD672B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Pr="00315D7D" w:rsidRDefault="00023FA7" w:rsidP="00D0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1 897</w:t>
            </w:r>
            <w:r w:rsidR="00315D7D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A8" w:rsidRPr="00275CA8" w:rsidRDefault="00275CA8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950715" w:rsidRDefault="00950715" w:rsidP="00950715">
            <w:pPr>
              <w:rPr>
                <w:rFonts w:ascii="Times New Roman" w:hAnsi="Times New Roman"/>
              </w:rPr>
            </w:pP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Pr="00275CA8" w:rsidRDefault="00D839D0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1250</w:t>
            </w:r>
            <w:r w:rsidR="00C0195F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315D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315D7D">
              <w:rPr>
                <w:rFonts w:ascii="Times New Roman" w:hAnsi="Times New Roman"/>
              </w:rPr>
              <w:t>рочие межбюджетные трансферты из бюджета МОТР</w:t>
            </w:r>
          </w:p>
          <w:p w:rsidR="00275CA8" w:rsidRDefault="00275CA8" w:rsidP="00315D7D">
            <w:pPr>
              <w:rPr>
                <w:rFonts w:ascii="Times New Roman" w:hAnsi="Times New Roman"/>
              </w:rPr>
            </w:pPr>
          </w:p>
          <w:p w:rsidR="00275CA8" w:rsidRPr="00315D7D" w:rsidRDefault="00275CA8" w:rsidP="00315D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15" w:rsidRDefault="00950715" w:rsidP="00BD672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разработка проектной документации для кап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емонта здания КБО;</w:t>
            </w:r>
          </w:p>
          <w:p w:rsidR="00315D7D" w:rsidRPr="00CE3A01" w:rsidRDefault="00950715" w:rsidP="00BD672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</w:t>
            </w:r>
            <w:r w:rsidR="00D022E6">
              <w:rPr>
                <w:rFonts w:ascii="Times New Roman" w:hAnsi="Times New Roman"/>
              </w:rPr>
              <w:t>апитальный р</w:t>
            </w:r>
            <w:r w:rsidR="00315D7D">
              <w:rPr>
                <w:rFonts w:ascii="Times New Roman" w:hAnsi="Times New Roman"/>
              </w:rPr>
              <w:t>емонт</w:t>
            </w:r>
            <w:r w:rsidR="00D022E6">
              <w:rPr>
                <w:rFonts w:ascii="Times New Roman" w:hAnsi="Times New Roman"/>
              </w:rPr>
              <w:t xml:space="preserve"> кровли</w:t>
            </w:r>
            <w:r w:rsidR="00D022E6" w:rsidRPr="00D022E6">
              <w:rPr>
                <w:rFonts w:ascii="Times New Roman" w:hAnsi="Times New Roman"/>
              </w:rPr>
              <w:t>,</w:t>
            </w:r>
            <w:r w:rsidR="00D022E6">
              <w:rPr>
                <w:rFonts w:ascii="Times New Roman" w:hAnsi="Times New Roman"/>
              </w:rPr>
              <w:t xml:space="preserve"> внутренних помещений</w:t>
            </w:r>
            <w:r w:rsidR="00D022E6" w:rsidRPr="00D022E6">
              <w:rPr>
                <w:rFonts w:ascii="Times New Roman" w:hAnsi="Times New Roman"/>
              </w:rPr>
              <w:t xml:space="preserve"> и фасада</w:t>
            </w:r>
            <w:r w:rsidR="00315D7D">
              <w:rPr>
                <w:rFonts w:ascii="Times New Roman" w:hAnsi="Times New Roman"/>
              </w:rPr>
              <w:t xml:space="preserve"> здания КБО </w:t>
            </w:r>
            <w:r w:rsidR="00CE3A01">
              <w:rPr>
                <w:rFonts w:ascii="Times New Roman" w:hAnsi="Times New Roman"/>
              </w:rPr>
              <w:t xml:space="preserve">(ст. </w:t>
            </w:r>
            <w:proofErr w:type="spellStart"/>
            <w:r w:rsidR="00CE3A01">
              <w:rPr>
                <w:rFonts w:ascii="Times New Roman" w:hAnsi="Times New Roman"/>
              </w:rPr>
              <w:t>Курчанская</w:t>
            </w:r>
            <w:proofErr w:type="spellEnd"/>
            <w:r w:rsidR="00CE3A01" w:rsidRPr="00CE3A01">
              <w:rPr>
                <w:rFonts w:ascii="Times New Roman" w:hAnsi="Times New Roman"/>
              </w:rPr>
              <w:t>,</w:t>
            </w:r>
            <w:r w:rsidR="00CE3A01">
              <w:rPr>
                <w:rFonts w:ascii="Times New Roman" w:hAnsi="Times New Roman"/>
              </w:rPr>
              <w:t xml:space="preserve"> ул. </w:t>
            </w:r>
            <w:proofErr w:type="gramStart"/>
            <w:r w:rsidR="00CE3A01">
              <w:rPr>
                <w:rFonts w:ascii="Times New Roman" w:hAnsi="Times New Roman"/>
              </w:rPr>
              <w:t>Красная</w:t>
            </w:r>
            <w:proofErr w:type="gramEnd"/>
            <w:r w:rsidR="00CE3A01" w:rsidRPr="00950715">
              <w:rPr>
                <w:rFonts w:ascii="Times New Roman" w:hAnsi="Times New Roman"/>
              </w:rPr>
              <w:t>,</w:t>
            </w:r>
            <w:r w:rsidR="00CE3A01">
              <w:rPr>
                <w:rFonts w:ascii="Times New Roman" w:hAnsi="Times New Roman"/>
              </w:rPr>
              <w:t xml:space="preserve"> 122)</w:t>
            </w:r>
          </w:p>
        </w:tc>
        <w:tc>
          <w:tcPr>
            <w:tcW w:w="27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BD672B" w:rsidRPr="00C3522A" w:rsidTr="00BD672B">
        <w:trPr>
          <w:trHeight w:val="7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BD672B" w:rsidRDefault="00BD672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BD672B" w:rsidRDefault="00BD672B" w:rsidP="00BD672B">
            <w:pPr>
              <w:pStyle w:val="a7"/>
              <w:jc w:val="both"/>
              <w:rPr>
                <w:rFonts w:ascii="Times New Roman" w:hAnsi="Times New Roman"/>
              </w:rPr>
            </w:pPr>
            <w:r w:rsidRPr="00BD672B">
              <w:rPr>
                <w:rFonts w:ascii="Times New Roman" w:eastAsia="Calibri" w:hAnsi="Times New Roman"/>
                <w:lang w:eastAsia="en-US"/>
              </w:rPr>
              <w:t xml:space="preserve">Осуществление </w:t>
            </w:r>
            <w:proofErr w:type="gramStart"/>
            <w:r w:rsidRPr="00BD672B">
              <w:rPr>
                <w:rFonts w:ascii="Times New Roman" w:eastAsia="Calibri" w:hAnsi="Times New Roman"/>
                <w:lang w:eastAsia="en-US"/>
              </w:rPr>
              <w:t>контроля за</w:t>
            </w:r>
            <w:proofErr w:type="gramEnd"/>
            <w:r w:rsidRPr="00BD672B">
              <w:rPr>
                <w:rFonts w:ascii="Times New Roman" w:eastAsia="Calibri" w:hAnsi="Times New Roman"/>
                <w:lang w:eastAsia="en-US"/>
              </w:rPr>
              <w:t xml:space="preserve"> использованием муниципального имущества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BD672B" w:rsidP="00BD672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947AA1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E14CB">
              <w:rPr>
                <w:rFonts w:ascii="Times New Roman" w:hAnsi="Times New Roman"/>
              </w:rPr>
              <w:t>0</w:t>
            </w:r>
            <w:r w:rsidR="00BD672B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BD672B" w:rsidP="007004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BD672B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BD672B" w:rsidRDefault="00BD672B" w:rsidP="00BD672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аудита</w:t>
            </w:r>
            <w:r w:rsidR="00B35D7B">
              <w:rPr>
                <w:rFonts w:ascii="Times New Roman" w:hAnsi="Times New Roman"/>
              </w:rPr>
              <w:t xml:space="preserve"> и сопутствующих аудиту услуг</w:t>
            </w:r>
            <w:r>
              <w:rPr>
                <w:rFonts w:ascii="Times New Roman" w:hAnsi="Times New Roman"/>
              </w:rPr>
              <w:t xml:space="preserve"> МУП «ЖКХ – </w:t>
            </w:r>
            <w:proofErr w:type="spellStart"/>
            <w:r>
              <w:rPr>
                <w:rFonts w:ascii="Times New Roman" w:hAnsi="Times New Roman"/>
              </w:rPr>
              <w:t>Курчанское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BD672B" w:rsidP="0070040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06438B" w:rsidRPr="00C3522A" w:rsidTr="000A696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3E661A" w:rsidRDefault="000643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B" w:rsidRPr="0006438B" w:rsidRDefault="001D703A" w:rsidP="00390D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F3AC8">
              <w:rPr>
                <w:rFonts w:ascii="Times New Roman" w:hAnsi="Times New Roman"/>
              </w:rPr>
              <w:t xml:space="preserve"> 174</w:t>
            </w:r>
            <w:r w:rsidR="00390D6F">
              <w:rPr>
                <w:rFonts w:ascii="Times New Roman" w:hAnsi="Times New Roman"/>
              </w:rPr>
              <w:t>,</w:t>
            </w:r>
            <w:r w:rsidR="002F3AC8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B" w:rsidRPr="0006438B" w:rsidRDefault="00F017AD" w:rsidP="00295B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3 062</w:t>
            </w:r>
            <w:r w:rsidR="00BD672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B" w:rsidRPr="003F433E" w:rsidRDefault="00D839D0" w:rsidP="00295B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2 155</w:t>
            </w:r>
            <w:r w:rsidR="00BD672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DB00D8" w:rsidTr="000A696F">
        <w:trPr>
          <w:gridAfter w:val="1"/>
          <w:wAfter w:w="33" w:type="dxa"/>
          <w:trHeight w:val="70"/>
        </w:trPr>
        <w:tc>
          <w:tcPr>
            <w:tcW w:w="43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D672B" w:rsidRDefault="00BD672B" w:rsidP="004B2BA0">
      <w:pPr>
        <w:jc w:val="both"/>
        <w:rPr>
          <w:rFonts w:ascii="Times New Roman" w:hAnsi="Times New Roman"/>
          <w:sz w:val="28"/>
          <w:szCs w:val="28"/>
        </w:rPr>
      </w:pPr>
    </w:p>
    <w:p w:rsidR="00C14A35" w:rsidRDefault="00C14A35" w:rsidP="004B2BA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6366E">
        <w:rPr>
          <w:rFonts w:ascii="Times New Roman" w:hAnsi="Times New Roman"/>
          <w:sz w:val="28"/>
          <w:szCs w:val="28"/>
        </w:rPr>
        <w:t xml:space="preserve">ачальник </w:t>
      </w:r>
      <w:r w:rsidR="004B2BA0" w:rsidRPr="004B2BA0">
        <w:rPr>
          <w:rFonts w:ascii="Times New Roman" w:hAnsi="Times New Roman"/>
          <w:sz w:val="28"/>
          <w:szCs w:val="28"/>
        </w:rPr>
        <w:t>отдела</w:t>
      </w:r>
      <w:r>
        <w:rPr>
          <w:rFonts w:ascii="Times New Roman" w:hAnsi="Times New Roman"/>
          <w:sz w:val="28"/>
          <w:szCs w:val="28"/>
        </w:rPr>
        <w:t xml:space="preserve"> </w:t>
      </w:r>
      <w:r w:rsidR="002567C1">
        <w:rPr>
          <w:rFonts w:ascii="Times New Roman" w:hAnsi="Times New Roman"/>
          <w:sz w:val="28"/>
          <w:szCs w:val="28"/>
        </w:rPr>
        <w:t xml:space="preserve"> </w:t>
      </w:r>
      <w:r w:rsidR="004B2BA0" w:rsidRPr="004B2BA0">
        <w:rPr>
          <w:rFonts w:ascii="Times New Roman" w:hAnsi="Times New Roman"/>
          <w:sz w:val="28"/>
          <w:szCs w:val="28"/>
        </w:rPr>
        <w:t>землеустройства</w:t>
      </w:r>
    </w:p>
    <w:p w:rsidR="0066366E" w:rsidRPr="00FC360B" w:rsidRDefault="004B2BA0" w:rsidP="00080045">
      <w:pPr>
        <w:jc w:val="both"/>
        <w:rPr>
          <w:rFonts w:ascii="Times New Roman" w:hAnsi="Times New Roman"/>
          <w:sz w:val="28"/>
          <w:szCs w:val="28"/>
        </w:rPr>
      </w:pPr>
      <w:r w:rsidRPr="004B2BA0">
        <w:rPr>
          <w:rFonts w:ascii="Times New Roman" w:hAnsi="Times New Roman"/>
          <w:sz w:val="28"/>
          <w:szCs w:val="28"/>
        </w:rPr>
        <w:t xml:space="preserve">и управления муниципальной собственностью </w:t>
      </w:r>
      <w:r w:rsidR="00FC360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</w:t>
      </w:r>
      <w:r w:rsidR="00C14A35">
        <w:rPr>
          <w:rFonts w:ascii="Times New Roman" w:hAnsi="Times New Roman"/>
          <w:sz w:val="28"/>
          <w:szCs w:val="28"/>
        </w:rPr>
        <w:t xml:space="preserve">О.П. </w:t>
      </w:r>
      <w:proofErr w:type="spellStart"/>
      <w:r w:rsidR="00C14A35">
        <w:rPr>
          <w:rFonts w:ascii="Times New Roman" w:hAnsi="Times New Roman"/>
          <w:sz w:val="28"/>
          <w:szCs w:val="28"/>
        </w:rPr>
        <w:t>Мацакова</w:t>
      </w:r>
      <w:proofErr w:type="spellEnd"/>
    </w:p>
    <w:sectPr w:rsidR="0066366E" w:rsidRPr="00FC360B" w:rsidSect="00BA0FF4">
      <w:headerReference w:type="default" r:id="rId6"/>
      <w:pgSz w:w="16840" w:h="11907" w:orient="landscape" w:code="9"/>
      <w:pgMar w:top="1423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063" w:rsidRDefault="00E01063">
      <w:r>
        <w:separator/>
      </w:r>
    </w:p>
  </w:endnote>
  <w:endnote w:type="continuationSeparator" w:id="0">
    <w:p w:rsidR="00E01063" w:rsidRDefault="00E010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063" w:rsidRDefault="00E01063">
      <w:r>
        <w:separator/>
      </w:r>
    </w:p>
  </w:footnote>
  <w:footnote w:type="continuationSeparator" w:id="0">
    <w:p w:rsidR="00E01063" w:rsidRDefault="00E010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D3348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839D0">
      <w:rPr>
        <w:rStyle w:val="a5"/>
        <w:noProof/>
      </w:rPr>
      <w:t>3</w:t>
    </w:r>
    <w:r>
      <w:rPr>
        <w:rStyle w:val="a5"/>
      </w:rPr>
      <w:fldChar w:fldCharType="end"/>
    </w:r>
  </w:p>
  <w:p w:rsidR="00A874EA" w:rsidRDefault="00E0106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2F15"/>
    <w:rsid w:val="00023FA7"/>
    <w:rsid w:val="00026619"/>
    <w:rsid w:val="0006438B"/>
    <w:rsid w:val="00080045"/>
    <w:rsid w:val="000A613A"/>
    <w:rsid w:val="000A696F"/>
    <w:rsid w:val="000D26CD"/>
    <w:rsid w:val="000D48B8"/>
    <w:rsid w:val="000E2884"/>
    <w:rsid w:val="000E4458"/>
    <w:rsid w:val="000F563B"/>
    <w:rsid w:val="00106BFC"/>
    <w:rsid w:val="0018029C"/>
    <w:rsid w:val="00187FBE"/>
    <w:rsid w:val="00190807"/>
    <w:rsid w:val="001A44CD"/>
    <w:rsid w:val="001C0DD6"/>
    <w:rsid w:val="001C6FB7"/>
    <w:rsid w:val="001D703A"/>
    <w:rsid w:val="00217480"/>
    <w:rsid w:val="002211A3"/>
    <w:rsid w:val="002507FE"/>
    <w:rsid w:val="002567C1"/>
    <w:rsid w:val="00266F78"/>
    <w:rsid w:val="00275CA8"/>
    <w:rsid w:val="002B203F"/>
    <w:rsid w:val="002D3241"/>
    <w:rsid w:val="002D4FF2"/>
    <w:rsid w:val="002F3AC8"/>
    <w:rsid w:val="00302A29"/>
    <w:rsid w:val="00307344"/>
    <w:rsid w:val="00315D7D"/>
    <w:rsid w:val="00390D6F"/>
    <w:rsid w:val="003C0CB8"/>
    <w:rsid w:val="003D08CA"/>
    <w:rsid w:val="003E67E1"/>
    <w:rsid w:val="003F4293"/>
    <w:rsid w:val="003F433E"/>
    <w:rsid w:val="00400BFA"/>
    <w:rsid w:val="00437A37"/>
    <w:rsid w:val="00477126"/>
    <w:rsid w:val="004B19F7"/>
    <w:rsid w:val="004B1A73"/>
    <w:rsid w:val="004B2BA0"/>
    <w:rsid w:val="004C2CAF"/>
    <w:rsid w:val="004C37EE"/>
    <w:rsid w:val="0051237D"/>
    <w:rsid w:val="00515ED4"/>
    <w:rsid w:val="005238BD"/>
    <w:rsid w:val="005259EF"/>
    <w:rsid w:val="00551E70"/>
    <w:rsid w:val="005554F6"/>
    <w:rsid w:val="00587C8A"/>
    <w:rsid w:val="00591FB8"/>
    <w:rsid w:val="00597FF4"/>
    <w:rsid w:val="005C0905"/>
    <w:rsid w:val="005F7DAA"/>
    <w:rsid w:val="00600DF6"/>
    <w:rsid w:val="00617911"/>
    <w:rsid w:val="0062668A"/>
    <w:rsid w:val="00635FD5"/>
    <w:rsid w:val="00645B57"/>
    <w:rsid w:val="00651034"/>
    <w:rsid w:val="00656AA6"/>
    <w:rsid w:val="00656BC9"/>
    <w:rsid w:val="0066366E"/>
    <w:rsid w:val="006813FA"/>
    <w:rsid w:val="00686FA6"/>
    <w:rsid w:val="006D292F"/>
    <w:rsid w:val="006D2B56"/>
    <w:rsid w:val="006E0BF4"/>
    <w:rsid w:val="006E14CB"/>
    <w:rsid w:val="006E7321"/>
    <w:rsid w:val="006F1322"/>
    <w:rsid w:val="0071515A"/>
    <w:rsid w:val="00772752"/>
    <w:rsid w:val="0078038A"/>
    <w:rsid w:val="007A7358"/>
    <w:rsid w:val="007B51C4"/>
    <w:rsid w:val="007C2031"/>
    <w:rsid w:val="007D43B8"/>
    <w:rsid w:val="007E0524"/>
    <w:rsid w:val="007E2E2C"/>
    <w:rsid w:val="008167A7"/>
    <w:rsid w:val="00847CCE"/>
    <w:rsid w:val="00861ECE"/>
    <w:rsid w:val="00881507"/>
    <w:rsid w:val="00881FA9"/>
    <w:rsid w:val="0088485C"/>
    <w:rsid w:val="008873F3"/>
    <w:rsid w:val="008A5C84"/>
    <w:rsid w:val="008E1D71"/>
    <w:rsid w:val="008E50B9"/>
    <w:rsid w:val="008F02FA"/>
    <w:rsid w:val="009260DF"/>
    <w:rsid w:val="00947AA1"/>
    <w:rsid w:val="00950715"/>
    <w:rsid w:val="00954128"/>
    <w:rsid w:val="00973DF6"/>
    <w:rsid w:val="009B0822"/>
    <w:rsid w:val="009D5B4B"/>
    <w:rsid w:val="00A15B0E"/>
    <w:rsid w:val="00A266C7"/>
    <w:rsid w:val="00A47250"/>
    <w:rsid w:val="00A51A7D"/>
    <w:rsid w:val="00AA2142"/>
    <w:rsid w:val="00AC30D0"/>
    <w:rsid w:val="00AC431A"/>
    <w:rsid w:val="00AD0995"/>
    <w:rsid w:val="00AF1D7E"/>
    <w:rsid w:val="00AF4172"/>
    <w:rsid w:val="00B35D7B"/>
    <w:rsid w:val="00B44966"/>
    <w:rsid w:val="00B66BDA"/>
    <w:rsid w:val="00B67D7E"/>
    <w:rsid w:val="00B74AC2"/>
    <w:rsid w:val="00BA0FF4"/>
    <w:rsid w:val="00BA1B5E"/>
    <w:rsid w:val="00BA233F"/>
    <w:rsid w:val="00BB0B6F"/>
    <w:rsid w:val="00BC2184"/>
    <w:rsid w:val="00BD672B"/>
    <w:rsid w:val="00BD7913"/>
    <w:rsid w:val="00C0195F"/>
    <w:rsid w:val="00C11B29"/>
    <w:rsid w:val="00C13616"/>
    <w:rsid w:val="00C14A35"/>
    <w:rsid w:val="00C51218"/>
    <w:rsid w:val="00C5357D"/>
    <w:rsid w:val="00C62DE3"/>
    <w:rsid w:val="00C711DB"/>
    <w:rsid w:val="00CB0124"/>
    <w:rsid w:val="00CE25EE"/>
    <w:rsid w:val="00CE3A01"/>
    <w:rsid w:val="00CE601A"/>
    <w:rsid w:val="00D022E6"/>
    <w:rsid w:val="00D10720"/>
    <w:rsid w:val="00D12BC2"/>
    <w:rsid w:val="00D3348C"/>
    <w:rsid w:val="00D47BB0"/>
    <w:rsid w:val="00D60DA3"/>
    <w:rsid w:val="00D74C44"/>
    <w:rsid w:val="00D839D0"/>
    <w:rsid w:val="00D857DA"/>
    <w:rsid w:val="00D958D5"/>
    <w:rsid w:val="00DB00D8"/>
    <w:rsid w:val="00DC5717"/>
    <w:rsid w:val="00DD2B83"/>
    <w:rsid w:val="00DE78E1"/>
    <w:rsid w:val="00E01063"/>
    <w:rsid w:val="00E13452"/>
    <w:rsid w:val="00E226BF"/>
    <w:rsid w:val="00E259D8"/>
    <w:rsid w:val="00E9054C"/>
    <w:rsid w:val="00E92DD7"/>
    <w:rsid w:val="00EB71B9"/>
    <w:rsid w:val="00ED4BEA"/>
    <w:rsid w:val="00EE24A0"/>
    <w:rsid w:val="00F017AD"/>
    <w:rsid w:val="00F07DA8"/>
    <w:rsid w:val="00F12C06"/>
    <w:rsid w:val="00F1645A"/>
    <w:rsid w:val="00F20524"/>
    <w:rsid w:val="00F20C43"/>
    <w:rsid w:val="00F4692B"/>
    <w:rsid w:val="00F566DB"/>
    <w:rsid w:val="00F6680B"/>
    <w:rsid w:val="00F81137"/>
    <w:rsid w:val="00F8168B"/>
    <w:rsid w:val="00F87004"/>
    <w:rsid w:val="00FA51BF"/>
    <w:rsid w:val="00FA6746"/>
    <w:rsid w:val="00FC3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DE78E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No Spacing"/>
    <w:uiPriority w:val="1"/>
    <w:qFormat/>
    <w:rsid w:val="002211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97</cp:revision>
  <cp:lastPrinted>2018-01-23T07:25:00Z</cp:lastPrinted>
  <dcterms:created xsi:type="dcterms:W3CDTF">2015-10-01T19:07:00Z</dcterms:created>
  <dcterms:modified xsi:type="dcterms:W3CDTF">2018-01-23T07:25:00Z</dcterms:modified>
</cp:coreProperties>
</file>