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E52897" w:rsidP="00FA74A8">
      <w:pPr>
        <w:shd w:val="clear" w:color="auto" w:fill="FFFFFF"/>
        <w:ind w:left="5954" w:hanging="142"/>
        <w:jc w:val="center"/>
        <w:rPr>
          <w:spacing w:val="-7"/>
          <w:sz w:val="28"/>
          <w:szCs w:val="28"/>
        </w:rPr>
      </w:pPr>
      <w:r>
        <w:rPr>
          <w:spacing w:val="-7"/>
          <w:sz w:val="28"/>
          <w:szCs w:val="28"/>
        </w:rPr>
        <w:t xml:space="preserve">   от 22.03.2023г.</w:t>
      </w:r>
      <w:r w:rsidR="00977C72">
        <w:rPr>
          <w:spacing w:val="-7"/>
          <w:sz w:val="28"/>
          <w:szCs w:val="28"/>
        </w:rPr>
        <w:t xml:space="preserve">  </w:t>
      </w:r>
      <w:r w:rsidR="00B219CC">
        <w:rPr>
          <w:spacing w:val="-7"/>
          <w:sz w:val="28"/>
          <w:szCs w:val="28"/>
        </w:rPr>
        <w:t xml:space="preserve">№ </w:t>
      </w:r>
      <w:r>
        <w:rPr>
          <w:spacing w:val="-7"/>
          <w:sz w:val="28"/>
          <w:szCs w:val="28"/>
        </w:rPr>
        <w:t>33</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w:t>
      </w:r>
      <w:proofErr w:type="gramStart"/>
      <w:r>
        <w:rPr>
          <w:b/>
          <w:spacing w:val="-6"/>
          <w:sz w:val="28"/>
          <w:szCs w:val="28"/>
        </w:rPr>
        <w:t>контроль за</w:t>
      </w:r>
      <w:proofErr w:type="gramEnd"/>
      <w:r>
        <w:rPr>
          <w:b/>
          <w:spacing w:val="-6"/>
          <w:sz w:val="28"/>
          <w:szCs w:val="28"/>
        </w:rPr>
        <w:t xml:space="preserve">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w:t>
            </w:r>
            <w:proofErr w:type="gramStart"/>
            <w:r w:rsidRPr="00EB70B4">
              <w:rPr>
                <w:spacing w:val="-6"/>
                <w:sz w:val="24"/>
                <w:szCs w:val="24"/>
              </w:rPr>
              <w:t>контроль за</w:t>
            </w:r>
            <w:proofErr w:type="gramEnd"/>
            <w:r w:rsidRPr="00EB70B4">
              <w:rPr>
                <w:spacing w:val="-6"/>
                <w:sz w:val="24"/>
                <w:szCs w:val="24"/>
              </w:rPr>
              <w:t xml:space="preserve">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 xml:space="preserve">принадлежащего на праве собственности </w:t>
            </w:r>
            <w:proofErr w:type="spellStart"/>
            <w:r w:rsidRPr="00EB70B4">
              <w:rPr>
                <w:spacing w:val="3"/>
                <w:sz w:val="24"/>
                <w:szCs w:val="24"/>
              </w:rPr>
              <w:t>Курчанскому</w:t>
            </w:r>
            <w:proofErr w:type="spellEnd"/>
            <w:r w:rsidRPr="00EB70B4">
              <w:rPr>
                <w:spacing w:val="3"/>
                <w:sz w:val="24"/>
                <w:szCs w:val="24"/>
              </w:rPr>
              <w:t xml:space="preserve">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 xml:space="preserve">осуществление </w:t>
            </w:r>
            <w:proofErr w:type="gramStart"/>
            <w:r w:rsidRPr="00EB70B4">
              <w:rPr>
                <w:rFonts w:eastAsia="Calibri"/>
                <w:sz w:val="24"/>
                <w:szCs w:val="24"/>
                <w:lang w:eastAsia="en-US"/>
              </w:rPr>
              <w:t>контроля за</w:t>
            </w:r>
            <w:proofErr w:type="gramEnd"/>
            <w:r w:rsidRPr="00EB70B4">
              <w:rPr>
                <w:rFonts w:eastAsia="Calibri"/>
                <w:sz w:val="24"/>
                <w:szCs w:val="24"/>
                <w:lang w:eastAsia="en-US"/>
              </w:rPr>
              <w:t xml:space="preserve">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w:t>
            </w:r>
            <w:proofErr w:type="gramStart"/>
            <w:r w:rsidRPr="00EB70B4">
              <w:rPr>
                <w:sz w:val="24"/>
                <w:szCs w:val="24"/>
              </w:rPr>
              <w:t>, %;</w:t>
            </w:r>
            <w:proofErr w:type="gramEnd"/>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 xml:space="preserve">в ст. </w:t>
            </w:r>
            <w:proofErr w:type="spellStart"/>
            <w:r>
              <w:rPr>
                <w:rFonts w:eastAsia="Calibri"/>
                <w:sz w:val="24"/>
                <w:szCs w:val="24"/>
                <w:lang w:eastAsia="en-US"/>
              </w:rPr>
              <w:t>Курчанская</w:t>
            </w:r>
            <w:proofErr w:type="spellEnd"/>
            <w:r>
              <w:rPr>
                <w:rFonts w:eastAsia="Calibri"/>
                <w:sz w:val="24"/>
                <w:szCs w:val="24"/>
                <w:lang w:eastAsia="en-US"/>
              </w:rPr>
              <w:t>;</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C4045" w:rsidRDefault="0048371E" w:rsidP="009C7BF8">
            <w:pPr>
              <w:shd w:val="clear" w:color="auto" w:fill="FFFFFF"/>
              <w:ind w:right="283"/>
              <w:jc w:val="both"/>
              <w:rPr>
                <w:rFonts w:eastAsia="Calibri"/>
                <w:sz w:val="24"/>
                <w:szCs w:val="24"/>
                <w:lang w:eastAsia="en-US"/>
              </w:rPr>
            </w:pPr>
            <w:proofErr w:type="gramStart"/>
            <w:r>
              <w:rPr>
                <w:rFonts w:eastAsia="Calibri"/>
                <w:sz w:val="24"/>
                <w:szCs w:val="24"/>
                <w:lang w:eastAsia="en-US"/>
              </w:rPr>
              <w:t>- приобретение имущества (</w:t>
            </w:r>
            <w:r w:rsidR="006C4045">
              <w:rPr>
                <w:rFonts w:eastAsia="Calibri"/>
                <w:sz w:val="24"/>
                <w:szCs w:val="24"/>
                <w:lang w:eastAsia="en-US"/>
              </w:rPr>
              <w:t>насос</w:t>
            </w:r>
            <w:r w:rsidR="006C4045" w:rsidRPr="006C4045">
              <w:rPr>
                <w:rFonts w:eastAsia="Calibri"/>
                <w:sz w:val="24"/>
                <w:szCs w:val="24"/>
                <w:lang w:eastAsia="en-US"/>
              </w:rPr>
              <w:t>,</w:t>
            </w:r>
            <w:r w:rsidR="006C4045">
              <w:rPr>
                <w:rFonts w:eastAsia="Calibri"/>
                <w:sz w:val="24"/>
                <w:szCs w:val="24"/>
                <w:lang w:eastAsia="en-US"/>
              </w:rPr>
              <w:t xml:space="preserve"> лампы</w:t>
            </w:r>
            <w:r w:rsidR="006C4045" w:rsidRPr="006C4045">
              <w:rPr>
                <w:rFonts w:eastAsia="Calibri"/>
                <w:sz w:val="24"/>
                <w:szCs w:val="24"/>
                <w:lang w:eastAsia="en-US"/>
              </w:rPr>
              <w:t>,</w:t>
            </w:r>
            <w:r w:rsidR="006C4045">
              <w:rPr>
                <w:rFonts w:eastAsia="Calibri"/>
                <w:sz w:val="24"/>
                <w:szCs w:val="24"/>
                <w:lang w:eastAsia="en-US"/>
              </w:rPr>
              <w:t xml:space="preserve"> светильники</w:t>
            </w:r>
            <w:r w:rsidR="006C4045" w:rsidRPr="006C4045">
              <w:rPr>
                <w:rFonts w:eastAsia="Calibri"/>
                <w:sz w:val="24"/>
                <w:szCs w:val="24"/>
                <w:lang w:eastAsia="en-US"/>
              </w:rPr>
              <w:t>,</w:t>
            </w:r>
            <w:r w:rsidR="006C4045">
              <w:rPr>
                <w:rFonts w:eastAsia="Calibri"/>
                <w:sz w:val="24"/>
                <w:szCs w:val="24"/>
                <w:lang w:eastAsia="en-US"/>
              </w:rPr>
              <w:t xml:space="preserve"> косилка</w:t>
            </w:r>
            <w:r w:rsidR="006C4045" w:rsidRPr="006C4045">
              <w:rPr>
                <w:rFonts w:eastAsia="Calibri"/>
                <w:sz w:val="24"/>
                <w:szCs w:val="24"/>
                <w:lang w:eastAsia="en-US"/>
              </w:rPr>
              <w:t>,</w:t>
            </w:r>
            <w:r w:rsidR="006C4045">
              <w:rPr>
                <w:rFonts w:eastAsia="Calibri"/>
                <w:sz w:val="24"/>
                <w:szCs w:val="24"/>
                <w:lang w:eastAsia="en-US"/>
              </w:rPr>
              <w:t xml:space="preserve"> окна</w:t>
            </w:r>
            <w:r w:rsidR="006C4045" w:rsidRPr="006C4045">
              <w:rPr>
                <w:rFonts w:eastAsia="Calibri"/>
                <w:sz w:val="24"/>
                <w:szCs w:val="24"/>
                <w:lang w:eastAsia="en-US"/>
              </w:rPr>
              <w:t>,</w:t>
            </w:r>
            <w:r w:rsidR="006C4045">
              <w:rPr>
                <w:rFonts w:eastAsia="Calibri"/>
                <w:sz w:val="24"/>
                <w:szCs w:val="24"/>
                <w:lang w:eastAsia="en-US"/>
              </w:rPr>
              <w:t xml:space="preserve"> двери</w:t>
            </w:r>
            <w:r w:rsidR="006C4045" w:rsidRPr="006C4045">
              <w:rPr>
                <w:rFonts w:eastAsia="Calibri"/>
                <w:sz w:val="24"/>
                <w:szCs w:val="24"/>
                <w:lang w:eastAsia="en-US"/>
              </w:rPr>
              <w:t>,</w:t>
            </w:r>
            <w:r w:rsidR="006C4045">
              <w:rPr>
                <w:rFonts w:eastAsia="Calibri"/>
                <w:sz w:val="24"/>
                <w:szCs w:val="24"/>
                <w:lang w:eastAsia="en-US"/>
              </w:rPr>
              <w:t xml:space="preserve"> шторы</w:t>
            </w:r>
            <w:r w:rsidR="006C4045" w:rsidRPr="006C4045">
              <w:rPr>
                <w:rFonts w:eastAsia="Calibri"/>
                <w:sz w:val="24"/>
                <w:szCs w:val="24"/>
                <w:lang w:eastAsia="en-US"/>
              </w:rPr>
              <w:t>,</w:t>
            </w:r>
            <w:r w:rsidR="006C4045">
              <w:rPr>
                <w:rFonts w:eastAsia="Calibri"/>
                <w:sz w:val="24"/>
                <w:szCs w:val="24"/>
                <w:lang w:eastAsia="en-US"/>
              </w:rPr>
              <w:t xml:space="preserve"> бункер для мусора</w:t>
            </w:r>
            <w:r w:rsidR="009447BA" w:rsidRPr="009447BA">
              <w:rPr>
                <w:rFonts w:eastAsia="Calibri"/>
                <w:sz w:val="24"/>
                <w:szCs w:val="24"/>
                <w:lang w:eastAsia="en-US"/>
              </w:rPr>
              <w:t>,</w:t>
            </w:r>
            <w:r w:rsidR="009447BA">
              <w:rPr>
                <w:rFonts w:eastAsia="Calibri"/>
                <w:sz w:val="24"/>
                <w:szCs w:val="24"/>
                <w:lang w:eastAsia="en-US"/>
              </w:rPr>
              <w:t xml:space="preserve"> карнизы</w:t>
            </w:r>
            <w:r w:rsidR="006C4045">
              <w:rPr>
                <w:rFonts w:eastAsia="Calibri"/>
                <w:sz w:val="24"/>
                <w:szCs w:val="24"/>
                <w:lang w:eastAsia="en-US"/>
              </w:rPr>
              <w:t>).</w:t>
            </w:r>
            <w:proofErr w:type="gramEnd"/>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9447BA">
              <w:rPr>
                <w:sz w:val="24"/>
                <w:szCs w:val="24"/>
              </w:rPr>
              <w:t>3 228,5</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446BC5">
              <w:rPr>
                <w:sz w:val="24"/>
                <w:szCs w:val="24"/>
              </w:rPr>
              <w:t>1 61</w:t>
            </w:r>
            <w:r w:rsidR="0048371E">
              <w:rPr>
                <w:sz w:val="24"/>
                <w:szCs w:val="24"/>
              </w:rPr>
              <w:t>6,5</w:t>
            </w:r>
            <w:r w:rsidR="00473BA9" w:rsidRPr="00E754C0">
              <w:rPr>
                <w:bCs/>
                <w:sz w:val="24"/>
                <w:szCs w:val="24"/>
              </w:rPr>
              <w:t xml:space="preserve"> </w:t>
            </w:r>
            <w:r w:rsidR="00E754C0">
              <w:rPr>
                <w:sz w:val="24"/>
                <w:szCs w:val="24"/>
              </w:rPr>
              <w:t>тыс. руб.</w:t>
            </w:r>
          </w:p>
          <w:p w:rsidR="00473BA9" w:rsidRPr="00E754C0" w:rsidRDefault="00473BA9" w:rsidP="00473BA9">
            <w:pPr>
              <w:jc w:val="both"/>
              <w:rPr>
                <w:sz w:val="24"/>
                <w:szCs w:val="24"/>
              </w:rPr>
            </w:pPr>
            <w:r w:rsidRPr="00E754C0">
              <w:rPr>
                <w:sz w:val="24"/>
                <w:szCs w:val="24"/>
              </w:rPr>
              <w:t xml:space="preserve">2020 год – </w:t>
            </w:r>
            <w:r w:rsidR="009447BA">
              <w:rPr>
                <w:sz w:val="24"/>
                <w:szCs w:val="24"/>
              </w:rPr>
              <w:t>706,6</w:t>
            </w:r>
            <w:r w:rsidR="00140D68" w:rsidRPr="00E754C0">
              <w:rPr>
                <w:sz w:val="24"/>
                <w:szCs w:val="24"/>
              </w:rPr>
              <w:t xml:space="preserve"> </w:t>
            </w:r>
            <w:r w:rsidR="00E754C0">
              <w:rPr>
                <w:sz w:val="24"/>
                <w:szCs w:val="24"/>
              </w:rPr>
              <w:t>тыс. руб.</w:t>
            </w:r>
            <w:r w:rsidRPr="00E754C0">
              <w:rPr>
                <w:sz w:val="24"/>
                <w:szCs w:val="24"/>
              </w:rPr>
              <w:t xml:space="preserve"> </w:t>
            </w:r>
          </w:p>
          <w:p w:rsidR="00EB70B4" w:rsidRPr="00E754C0" w:rsidRDefault="00473BA9" w:rsidP="00E943C0">
            <w:pPr>
              <w:pStyle w:val="ConsPlusNormal"/>
              <w:widowControl/>
              <w:ind w:firstLine="0"/>
              <w:jc w:val="both"/>
            </w:pPr>
            <w:r w:rsidRPr="00E754C0">
              <w:rPr>
                <w:rFonts w:ascii="Times New Roman" w:hAnsi="Times New Roman" w:cs="Times New Roman"/>
                <w:sz w:val="24"/>
                <w:szCs w:val="24"/>
              </w:rPr>
              <w:t>2021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Pr="00E754C0">
              <w:rPr>
                <w:rFonts w:ascii="Times New Roman" w:hAnsi="Times New Roman" w:cs="Times New Roman"/>
                <w:bCs/>
                <w:sz w:val="24"/>
                <w:szCs w:val="24"/>
              </w:rPr>
              <w:t xml:space="preserve"> </w:t>
            </w:r>
            <w:r w:rsidRPr="00E754C0">
              <w:rPr>
                <w:rFonts w:ascii="Times New Roman" w:hAnsi="Times New Roman" w:cs="Times New Roman"/>
                <w:sz w:val="24"/>
                <w:szCs w:val="24"/>
              </w:rPr>
              <w:t>тыс. руб.</w:t>
            </w:r>
            <w:r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proofErr w:type="gramStart"/>
            <w:r w:rsidRPr="00EB70B4">
              <w:rPr>
                <w:spacing w:val="-8"/>
                <w:sz w:val="24"/>
                <w:szCs w:val="24"/>
              </w:rPr>
              <w:t>Контроль за</w:t>
            </w:r>
            <w:proofErr w:type="gramEnd"/>
            <w:r w:rsidRPr="00EB70B4">
              <w:rPr>
                <w:spacing w:val="-8"/>
                <w:sz w:val="24"/>
                <w:szCs w:val="24"/>
              </w:rPr>
              <w:t xml:space="preserve">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lastRenderedPageBreak/>
        <w:t>Федеральным законом Российской Федерации от 06.10.2003 N 131-</w:t>
      </w:r>
      <w:r>
        <w:rPr>
          <w:spacing w:val="4"/>
          <w:sz w:val="28"/>
          <w:szCs w:val="28"/>
        </w:rPr>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proofErr w:type="gramStart"/>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w:t>
      </w:r>
      <w:r>
        <w:rPr>
          <w:spacing w:val="-4"/>
          <w:sz w:val="28"/>
          <w:szCs w:val="28"/>
        </w:rPr>
        <w:lastRenderedPageBreak/>
        <w:t>зарегистрировано в Едином государственном реестре прав на недвижимое 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w:t>
      </w:r>
      <w:proofErr w:type="gramStart"/>
      <w:r>
        <w:rPr>
          <w:spacing w:val="-1"/>
          <w:sz w:val="28"/>
          <w:szCs w:val="28"/>
        </w:rPr>
        <w:t>на</w:t>
      </w:r>
      <w:proofErr w:type="gramEnd"/>
      <w:r>
        <w:rPr>
          <w:spacing w:val="-1"/>
          <w:sz w:val="28"/>
          <w:szCs w:val="28"/>
        </w:rPr>
        <w:t>:</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w:t>
      </w:r>
      <w:proofErr w:type="gramStart"/>
      <w:r>
        <w:rPr>
          <w:spacing w:val="-4"/>
          <w:sz w:val="28"/>
          <w:szCs w:val="28"/>
        </w:rPr>
        <w:t>контроля за</w:t>
      </w:r>
      <w:proofErr w:type="gramEnd"/>
      <w:r>
        <w:rPr>
          <w:spacing w:val="-4"/>
          <w:sz w:val="28"/>
          <w:szCs w:val="28"/>
        </w:rPr>
        <w:t xml:space="preserve">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 xml:space="preserve">принадлежащего на праве собственности </w:t>
      </w:r>
      <w:proofErr w:type="spellStart"/>
      <w:r>
        <w:rPr>
          <w:spacing w:val="3"/>
          <w:sz w:val="28"/>
          <w:szCs w:val="28"/>
        </w:rPr>
        <w:t>Курчанскому</w:t>
      </w:r>
      <w:proofErr w:type="spellEnd"/>
      <w:r>
        <w:rPr>
          <w:spacing w:val="3"/>
          <w:sz w:val="28"/>
          <w:szCs w:val="28"/>
        </w:rPr>
        <w:t xml:space="preserve">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 xml:space="preserve">осуществление </w:t>
      </w:r>
      <w:proofErr w:type="gramStart"/>
      <w:r>
        <w:rPr>
          <w:rFonts w:eastAsia="Calibri"/>
          <w:sz w:val="28"/>
          <w:szCs w:val="28"/>
        </w:rPr>
        <w:t>контроля за</w:t>
      </w:r>
      <w:proofErr w:type="gramEnd"/>
      <w:r>
        <w:rPr>
          <w:rFonts w:eastAsia="Calibri"/>
          <w:sz w:val="28"/>
          <w:szCs w:val="28"/>
        </w:rPr>
        <w:t xml:space="preserve">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 xml:space="preserve">Перечень основных мероприятий Программы с указанием объемов финансирования представлены </w:t>
      </w:r>
      <w:proofErr w:type="gramStart"/>
      <w:r>
        <w:rPr>
          <w:sz w:val="28"/>
          <w:szCs w:val="28"/>
        </w:rPr>
        <w:t>приложении</w:t>
      </w:r>
      <w:proofErr w:type="gramEnd"/>
      <w:r>
        <w:rPr>
          <w:sz w:val="28"/>
          <w:szCs w:val="28"/>
        </w:rPr>
        <w:t>.</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 xml:space="preserve">района. </w:t>
      </w:r>
      <w:r>
        <w:rPr>
          <w:spacing w:val="-2"/>
          <w:sz w:val="28"/>
          <w:szCs w:val="28"/>
        </w:rPr>
        <w:lastRenderedPageBreak/>
        <w:t>Объем расходов утверждается решением Совета Курчанского сельского</w:t>
      </w:r>
      <w:r>
        <w:rPr>
          <w:spacing w:val="-4"/>
          <w:sz w:val="28"/>
          <w:szCs w:val="28"/>
        </w:rPr>
        <w:t xml:space="preserve"> 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9447BA">
        <w:rPr>
          <w:rFonts w:cs="Calibri"/>
          <w:sz w:val="28"/>
          <w:szCs w:val="28"/>
        </w:rPr>
        <w:t>3 228,5</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446BC5">
        <w:rPr>
          <w:sz w:val="28"/>
          <w:szCs w:val="28"/>
        </w:rPr>
        <w:t>1 61</w:t>
      </w:r>
      <w:r w:rsidR="006C4045">
        <w:rPr>
          <w:sz w:val="28"/>
          <w:szCs w:val="28"/>
        </w:rPr>
        <w:t>6,5</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9447BA">
        <w:rPr>
          <w:bCs/>
          <w:sz w:val="28"/>
          <w:szCs w:val="28"/>
        </w:rPr>
        <w:t>706,6</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 xml:space="preserve">-увеличение доли муниципальных объектов недвижимости, право муниципальной </w:t>
      </w:r>
      <w:proofErr w:type="gramStart"/>
      <w:r>
        <w:rPr>
          <w:spacing w:val="-4"/>
          <w:sz w:val="28"/>
          <w:szCs w:val="28"/>
        </w:rPr>
        <w:t>собственности</w:t>
      </w:r>
      <w:proofErr w:type="gramEnd"/>
      <w:r>
        <w:rPr>
          <w:spacing w:val="-4"/>
          <w:sz w:val="28"/>
          <w:szCs w:val="28"/>
        </w:rPr>
        <w:t xml:space="preserve">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xml:space="preserve">№ </w:t>
            </w:r>
            <w:proofErr w:type="spellStart"/>
            <w:proofErr w:type="gramStart"/>
            <w:r w:rsidRPr="009F738C">
              <w:rPr>
                <w:sz w:val="24"/>
                <w:szCs w:val="24"/>
              </w:rPr>
              <w:t>п</w:t>
            </w:r>
            <w:proofErr w:type="spellEnd"/>
            <w:proofErr w:type="gramEnd"/>
            <w:r w:rsidRPr="009F738C">
              <w:rPr>
                <w:sz w:val="24"/>
                <w:szCs w:val="24"/>
              </w:rPr>
              <w:t>/</w:t>
            </w:r>
            <w:proofErr w:type="spellStart"/>
            <w:r w:rsidRPr="009F738C">
              <w:rPr>
                <w:sz w:val="24"/>
                <w:szCs w:val="24"/>
              </w:rPr>
              <w:t>п</w:t>
            </w:r>
            <w:proofErr w:type="spellEnd"/>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2024F0" w:rsidP="009F738C">
            <w:pPr>
              <w:jc w:val="center"/>
              <w:rPr>
                <w:sz w:val="24"/>
                <w:szCs w:val="24"/>
              </w:rPr>
            </w:pPr>
            <w:r>
              <w:rPr>
                <w:sz w:val="24"/>
                <w:szCs w:val="24"/>
              </w:rPr>
              <w:t>2</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871156">
              <w:rPr>
                <w:rFonts w:ascii="Times New Roman" w:hAnsi="Times New Roman" w:cs="Times New Roman"/>
              </w:rPr>
              <w:t xml:space="preserve">циркуляционного насоса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871156" w:rsidP="009F738C">
            <w:pPr>
              <w:jc w:val="center"/>
              <w:rPr>
                <w:sz w:val="24"/>
                <w:szCs w:val="24"/>
              </w:rPr>
            </w:pPr>
            <w:r>
              <w:rPr>
                <w:sz w:val="24"/>
                <w:szCs w:val="24"/>
              </w:rPr>
              <w:t>2</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proofErr w:type="spellStart"/>
            <w:r>
              <w:rPr>
                <w:rFonts w:ascii="Times New Roman" w:hAnsi="Times New Roman" w:cs="Times New Roman"/>
              </w:rPr>
              <w:lastRenderedPageBreak/>
              <w:t>Курчанской</w:t>
            </w:r>
            <w:proofErr w:type="spellEnd"/>
            <w:r>
              <w:rPr>
                <w:rFonts w:ascii="Times New Roman" w:hAnsi="Times New Roman" w:cs="Times New Roman"/>
              </w:rPr>
              <w:t>; пос. Светлый Путь Ленина и пос. Красный Октябрь</w:t>
            </w:r>
            <w:proofErr w:type="gramStart"/>
            <w:r w:rsidR="008F08BF">
              <w:rPr>
                <w:rFonts w:ascii="Times New Roman" w:hAnsi="Times New Roman" w:cs="Times New Roman"/>
              </w:rPr>
              <w:t xml:space="preserve"> (%)</w:t>
            </w:r>
            <w:proofErr w:type="gramEnd"/>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lastRenderedPageBreak/>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 xml:space="preserve">Ремонт помещений в здании по ул. </w:t>
            </w:r>
            <w:proofErr w:type="gramStart"/>
            <w:r>
              <w:rPr>
                <w:rFonts w:ascii="Times New Roman" w:hAnsi="Times New Roman" w:cs="Times New Roman"/>
              </w:rPr>
              <w:t>Красная</w:t>
            </w:r>
            <w:proofErr w:type="gramEnd"/>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w:t>
            </w:r>
            <w:proofErr w:type="spellStart"/>
            <w:r>
              <w:rPr>
                <w:rFonts w:ascii="Times New Roman" w:hAnsi="Times New Roman" w:cs="Times New Roman"/>
              </w:rPr>
              <w:t>Курчанкая</w:t>
            </w:r>
            <w:proofErr w:type="spellEnd"/>
            <w:r>
              <w:rPr>
                <w:rFonts w:ascii="Times New Roman" w:hAnsi="Times New Roman" w:cs="Times New Roman"/>
              </w:rPr>
              <w:t xml:space="preserve">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871156">
            <w:pPr>
              <w:pStyle w:val="ab"/>
              <w:rPr>
                <w:rFonts w:ascii="Times New Roman" w:hAnsi="Times New Roman" w:cs="Times New Roman"/>
              </w:rPr>
            </w:pPr>
            <w:proofErr w:type="gramStart"/>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w:t>
            </w:r>
            <w:r w:rsidR="00871156" w:rsidRPr="00871156">
              <w:rPr>
                <w:rFonts w:ascii="Times New Roman" w:hAnsi="Times New Roman" w:cs="Times New Roman"/>
              </w:rPr>
              <w:t xml:space="preserve">, </w:t>
            </w:r>
            <w:r w:rsidR="00871156">
              <w:rPr>
                <w:rFonts w:ascii="Times New Roman" w:hAnsi="Times New Roman" w:cs="Times New Roman"/>
              </w:rPr>
              <w:t>бункера</w:t>
            </w:r>
            <w:r w:rsidR="00871156" w:rsidRPr="00871156">
              <w:rPr>
                <w:rFonts w:ascii="Times New Roman" w:hAnsi="Times New Roman" w:cs="Times New Roman"/>
              </w:rPr>
              <w:t xml:space="preserve">, </w:t>
            </w:r>
            <w:r w:rsidR="00871156">
              <w:rPr>
                <w:rFonts w:ascii="Times New Roman" w:hAnsi="Times New Roman" w:cs="Times New Roman"/>
              </w:rPr>
              <w:t>снегоуборочный отвал</w:t>
            </w:r>
            <w:r w:rsidR="00446BC5" w:rsidRPr="00446BC5">
              <w:rPr>
                <w:rFonts w:ascii="Times New Roman" w:hAnsi="Times New Roman" w:cs="Times New Roman"/>
              </w:rPr>
              <w:t>,</w:t>
            </w:r>
            <w:r w:rsidR="00446BC5">
              <w:rPr>
                <w:rFonts w:ascii="Times New Roman" w:hAnsi="Times New Roman" w:cs="Times New Roman"/>
              </w:rPr>
              <w:t xml:space="preserve"> комплект штор</w:t>
            </w:r>
            <w:r w:rsidR="009447BA" w:rsidRPr="009447BA">
              <w:rPr>
                <w:rFonts w:ascii="Times New Roman" w:hAnsi="Times New Roman" w:cs="Times New Roman"/>
              </w:rPr>
              <w:t>,</w:t>
            </w:r>
            <w:r w:rsidR="009447BA">
              <w:rPr>
                <w:rFonts w:ascii="Times New Roman" w:hAnsi="Times New Roman" w:cs="Times New Roman"/>
              </w:rPr>
              <w:t xml:space="preserve"> карнизы</w:t>
            </w:r>
            <w:r>
              <w:rPr>
                <w:rFonts w:ascii="Times New Roman" w:hAnsi="Times New Roman" w:cs="Times New Roman"/>
              </w:rPr>
              <w:t>)</w:t>
            </w:r>
            <w:proofErr w:type="gramEnd"/>
          </w:p>
        </w:tc>
        <w:tc>
          <w:tcPr>
            <w:tcW w:w="1122" w:type="dxa"/>
            <w:shd w:val="clear" w:color="auto" w:fill="auto"/>
            <w:vAlign w:val="bottom"/>
          </w:tcPr>
          <w:p w:rsidR="0082203D" w:rsidRPr="00446BC5" w:rsidRDefault="00446BC5" w:rsidP="00956329">
            <w:pPr>
              <w:jc w:val="center"/>
              <w:rPr>
                <w:sz w:val="24"/>
                <w:szCs w:val="24"/>
                <w:lang w:val="en-US"/>
              </w:rPr>
            </w:pPr>
            <w:r>
              <w:rPr>
                <w:sz w:val="24"/>
                <w:szCs w:val="24"/>
                <w:lang w:val="en-US"/>
              </w:rPr>
              <w:t>51</w:t>
            </w:r>
          </w:p>
        </w:tc>
        <w:tc>
          <w:tcPr>
            <w:tcW w:w="1126" w:type="dxa"/>
            <w:shd w:val="clear" w:color="auto" w:fill="auto"/>
            <w:vAlign w:val="bottom"/>
          </w:tcPr>
          <w:p w:rsidR="0082203D" w:rsidRDefault="009447BA" w:rsidP="00956329">
            <w:pPr>
              <w:jc w:val="center"/>
              <w:rPr>
                <w:sz w:val="24"/>
                <w:szCs w:val="24"/>
              </w:rPr>
            </w:pPr>
            <w:r>
              <w:rPr>
                <w:sz w:val="24"/>
                <w:szCs w:val="24"/>
              </w:rPr>
              <w:t>2</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 xml:space="preserve">Общее руководство реализацией мероприятий Программы и </w:t>
      </w:r>
      <w:proofErr w:type="gramStart"/>
      <w:r>
        <w:rPr>
          <w:spacing w:val="-4"/>
          <w:sz w:val="28"/>
          <w:szCs w:val="28"/>
        </w:rPr>
        <w:t>контроль за</w:t>
      </w:r>
      <w:proofErr w:type="gramEnd"/>
      <w:r>
        <w:rPr>
          <w:spacing w:val="-4"/>
          <w:sz w:val="28"/>
          <w:szCs w:val="28"/>
        </w:rPr>
        <w:t xml:space="preserve">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lastRenderedPageBreak/>
        <w:t>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5A318F" w:rsidRDefault="00446BC5" w:rsidP="005A318F">
      <w:pPr>
        <w:shd w:val="clear" w:color="auto" w:fill="FFFFFF"/>
        <w:tabs>
          <w:tab w:val="left" w:pos="1819"/>
        </w:tabs>
        <w:ind w:left="67" w:right="-38" w:hanging="67"/>
        <w:jc w:val="both"/>
        <w:rPr>
          <w:spacing w:val="-4"/>
          <w:sz w:val="28"/>
          <w:szCs w:val="28"/>
        </w:rPr>
      </w:pPr>
      <w:r>
        <w:rPr>
          <w:spacing w:val="-4"/>
          <w:sz w:val="28"/>
          <w:szCs w:val="28"/>
        </w:rPr>
        <w:t xml:space="preserve">Начальник </w:t>
      </w:r>
      <w:r w:rsidR="00B219CC">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446BC5">
        <w:rPr>
          <w:spacing w:val="-4"/>
          <w:sz w:val="28"/>
          <w:szCs w:val="28"/>
        </w:rPr>
        <w:t xml:space="preserve"> О.П.Мацакова</w:t>
      </w:r>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A4D" w:rsidRDefault="00071A4D">
      <w:r>
        <w:separator/>
      </w:r>
    </w:p>
  </w:endnote>
  <w:endnote w:type="continuationSeparator" w:id="0">
    <w:p w:rsidR="00071A4D" w:rsidRDefault="00071A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A4D" w:rsidRDefault="00071A4D">
      <w:r>
        <w:separator/>
      </w:r>
    </w:p>
  </w:footnote>
  <w:footnote w:type="continuationSeparator" w:id="0">
    <w:p w:rsidR="00071A4D" w:rsidRDefault="00071A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137C3"/>
    <w:rsid w:val="00022F77"/>
    <w:rsid w:val="00051C90"/>
    <w:rsid w:val="00071A4D"/>
    <w:rsid w:val="00082FF3"/>
    <w:rsid w:val="00092E00"/>
    <w:rsid w:val="00095CCC"/>
    <w:rsid w:val="000A303A"/>
    <w:rsid w:val="000C7F6E"/>
    <w:rsid w:val="000D3EC8"/>
    <w:rsid w:val="00105ED7"/>
    <w:rsid w:val="0012009C"/>
    <w:rsid w:val="00140D68"/>
    <w:rsid w:val="00152634"/>
    <w:rsid w:val="00161ABE"/>
    <w:rsid w:val="00164549"/>
    <w:rsid w:val="0017458E"/>
    <w:rsid w:val="001770B9"/>
    <w:rsid w:val="0018777C"/>
    <w:rsid w:val="0019480E"/>
    <w:rsid w:val="001C6854"/>
    <w:rsid w:val="001D1C27"/>
    <w:rsid w:val="002024F0"/>
    <w:rsid w:val="00205AB9"/>
    <w:rsid w:val="00207202"/>
    <w:rsid w:val="00242A18"/>
    <w:rsid w:val="00253766"/>
    <w:rsid w:val="002655DA"/>
    <w:rsid w:val="00280F70"/>
    <w:rsid w:val="002867A5"/>
    <w:rsid w:val="00294431"/>
    <w:rsid w:val="002A2D1F"/>
    <w:rsid w:val="002C1040"/>
    <w:rsid w:val="002E39CF"/>
    <w:rsid w:val="00311E35"/>
    <w:rsid w:val="00330A61"/>
    <w:rsid w:val="0036568D"/>
    <w:rsid w:val="00377E9F"/>
    <w:rsid w:val="00394156"/>
    <w:rsid w:val="00397B3A"/>
    <w:rsid w:val="003A169C"/>
    <w:rsid w:val="003A2EB0"/>
    <w:rsid w:val="003A535F"/>
    <w:rsid w:val="003D773F"/>
    <w:rsid w:val="00415FB4"/>
    <w:rsid w:val="0041642A"/>
    <w:rsid w:val="00427619"/>
    <w:rsid w:val="0043443B"/>
    <w:rsid w:val="00446BC5"/>
    <w:rsid w:val="004622E4"/>
    <w:rsid w:val="00473BA9"/>
    <w:rsid w:val="0047614E"/>
    <w:rsid w:val="0048371E"/>
    <w:rsid w:val="00491D70"/>
    <w:rsid w:val="004A7276"/>
    <w:rsid w:val="004C1321"/>
    <w:rsid w:val="004D2DFF"/>
    <w:rsid w:val="004E1CAD"/>
    <w:rsid w:val="004E66F4"/>
    <w:rsid w:val="004F1EB0"/>
    <w:rsid w:val="004F57AF"/>
    <w:rsid w:val="005070CC"/>
    <w:rsid w:val="00514FA3"/>
    <w:rsid w:val="005340B1"/>
    <w:rsid w:val="00576F7C"/>
    <w:rsid w:val="005A318F"/>
    <w:rsid w:val="005B1797"/>
    <w:rsid w:val="005B6C59"/>
    <w:rsid w:val="005D3CAB"/>
    <w:rsid w:val="005D4F6B"/>
    <w:rsid w:val="005E44C6"/>
    <w:rsid w:val="006041B3"/>
    <w:rsid w:val="00662A6D"/>
    <w:rsid w:val="00674432"/>
    <w:rsid w:val="006C00A1"/>
    <w:rsid w:val="006C126A"/>
    <w:rsid w:val="006C4045"/>
    <w:rsid w:val="00707D7D"/>
    <w:rsid w:val="00751834"/>
    <w:rsid w:val="00790F57"/>
    <w:rsid w:val="007A14F7"/>
    <w:rsid w:val="007B07D3"/>
    <w:rsid w:val="007B6D7E"/>
    <w:rsid w:val="007F30A2"/>
    <w:rsid w:val="00810C03"/>
    <w:rsid w:val="00811642"/>
    <w:rsid w:val="00816215"/>
    <w:rsid w:val="0082203D"/>
    <w:rsid w:val="008321A9"/>
    <w:rsid w:val="00840D40"/>
    <w:rsid w:val="00844C61"/>
    <w:rsid w:val="00854002"/>
    <w:rsid w:val="00856DBD"/>
    <w:rsid w:val="008675DF"/>
    <w:rsid w:val="00871156"/>
    <w:rsid w:val="00873ED4"/>
    <w:rsid w:val="008B751D"/>
    <w:rsid w:val="008C6547"/>
    <w:rsid w:val="008C6FEB"/>
    <w:rsid w:val="008E48F0"/>
    <w:rsid w:val="008F08BF"/>
    <w:rsid w:val="00922B3B"/>
    <w:rsid w:val="0092506A"/>
    <w:rsid w:val="009447BA"/>
    <w:rsid w:val="00956329"/>
    <w:rsid w:val="00972E42"/>
    <w:rsid w:val="00976AE8"/>
    <w:rsid w:val="00977C72"/>
    <w:rsid w:val="009823A1"/>
    <w:rsid w:val="009A25DC"/>
    <w:rsid w:val="009A5E49"/>
    <w:rsid w:val="009A6677"/>
    <w:rsid w:val="009B121C"/>
    <w:rsid w:val="009B20B4"/>
    <w:rsid w:val="009C0D64"/>
    <w:rsid w:val="009C7BF8"/>
    <w:rsid w:val="009F738C"/>
    <w:rsid w:val="00A043E3"/>
    <w:rsid w:val="00A9782F"/>
    <w:rsid w:val="00AA6FD6"/>
    <w:rsid w:val="00AB1545"/>
    <w:rsid w:val="00AC64EE"/>
    <w:rsid w:val="00AC7CD9"/>
    <w:rsid w:val="00AE0991"/>
    <w:rsid w:val="00AF04E9"/>
    <w:rsid w:val="00AF499D"/>
    <w:rsid w:val="00B11F46"/>
    <w:rsid w:val="00B219CC"/>
    <w:rsid w:val="00B2710D"/>
    <w:rsid w:val="00B83BD1"/>
    <w:rsid w:val="00B86161"/>
    <w:rsid w:val="00B95FAA"/>
    <w:rsid w:val="00BD48B8"/>
    <w:rsid w:val="00C041FA"/>
    <w:rsid w:val="00C353E5"/>
    <w:rsid w:val="00C418C5"/>
    <w:rsid w:val="00C71296"/>
    <w:rsid w:val="00C77962"/>
    <w:rsid w:val="00CC4A8E"/>
    <w:rsid w:val="00CD51BE"/>
    <w:rsid w:val="00D05FAB"/>
    <w:rsid w:val="00D366FC"/>
    <w:rsid w:val="00D4038C"/>
    <w:rsid w:val="00D56C58"/>
    <w:rsid w:val="00D726D7"/>
    <w:rsid w:val="00DA3E74"/>
    <w:rsid w:val="00DE6059"/>
    <w:rsid w:val="00E07AF5"/>
    <w:rsid w:val="00E4550E"/>
    <w:rsid w:val="00E52897"/>
    <w:rsid w:val="00E655D2"/>
    <w:rsid w:val="00E754C0"/>
    <w:rsid w:val="00E943C0"/>
    <w:rsid w:val="00EB70B4"/>
    <w:rsid w:val="00ED0E26"/>
    <w:rsid w:val="00EE204C"/>
    <w:rsid w:val="00EE2434"/>
    <w:rsid w:val="00F0171D"/>
    <w:rsid w:val="00F01B17"/>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713729-5260-47F9-8620-C4A80A9FA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2340</Words>
  <Characters>13344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43</cp:revision>
  <cp:lastPrinted>2023-03-24T08:46:00Z</cp:lastPrinted>
  <dcterms:created xsi:type="dcterms:W3CDTF">2021-11-08T08:05:00Z</dcterms:created>
  <dcterms:modified xsi:type="dcterms:W3CDTF">2023-05-18T12:53:00Z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