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DE78E1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контроль за муниципальным имуществом и земельными ресурсами на территории  Курчанского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3581"/>
        <w:gridCol w:w="246"/>
        <w:gridCol w:w="1134"/>
        <w:gridCol w:w="1134"/>
        <w:gridCol w:w="1134"/>
        <w:gridCol w:w="1460"/>
        <w:gridCol w:w="3359"/>
        <w:gridCol w:w="2709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0A696F">
        <w:trPr>
          <w:trHeight w:val="54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A696F">
        <w:trPr>
          <w:trHeight w:val="68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0A696F">
        <w:trPr>
          <w:trHeight w:val="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438B" w:rsidTr="000A696F">
        <w:trPr>
          <w:trHeight w:val="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7"/>
              <w:rPr>
                <w:rFonts w:ascii="Times New Roman" w:hAnsi="Times New Roman"/>
              </w:rPr>
            </w:pP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2211A3" w:rsidP="00C14A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14A35">
              <w:rPr>
                <w:rFonts w:ascii="Times New Roman" w:hAnsi="Times New Roman"/>
              </w:rPr>
              <w:t>23</w:t>
            </w:r>
            <w:r w:rsidR="0006438B" w:rsidRPr="0006438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150,0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2442F5" w:rsidRDefault="0006438B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13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Оценка рыночной стоимости бесхозяйных объектов с целью учета их  в Реестре муниципального имущества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 xml:space="preserve">Проведение оценки рыночной стоимости или размера арендной платы муниципального имущества </w:t>
            </w:r>
            <w:r w:rsidRPr="0006438B">
              <w:rPr>
                <w:rFonts w:ascii="Times New Roman" w:hAnsi="Times New Roman"/>
              </w:rPr>
              <w:lastRenderedPageBreak/>
              <w:t>и земельных участков.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2211A3" w:rsidRDefault="002211A3" w:rsidP="00295B9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C14A35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о рыночной стоимости земельных участков или о размерах арендной платы </w:t>
            </w:r>
            <w:r>
              <w:rPr>
                <w:rFonts w:ascii="Times New Roman" w:hAnsi="Times New Roman"/>
              </w:rPr>
              <w:lastRenderedPageBreak/>
              <w:t>муниципального имущества и земельных участков.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Курчанского сельского поселения Темрюкского </w:t>
            </w:r>
            <w:r>
              <w:rPr>
                <w:rFonts w:ascii="Times New Roman" w:hAnsi="Times New Roman"/>
              </w:rPr>
              <w:lastRenderedPageBreak/>
              <w:t>района</w:t>
            </w:r>
          </w:p>
        </w:tc>
      </w:tr>
      <w:tr w:rsidR="0006438B" w:rsidRPr="00C3522A" w:rsidTr="000A696F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Кадастровые работы в отношении земельных участков, подлежащих предоставлению физическим и юридическим лицам на праве аренды, собственности.</w:t>
            </w:r>
          </w:p>
          <w:p w:rsidR="0006438B" w:rsidRPr="0006438B" w:rsidRDefault="0006438B" w:rsidP="0006438B">
            <w:pPr>
              <w:pStyle w:val="a7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BC2184" w:rsidRDefault="00BC2184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C14A35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 xml:space="preserve">Оформление правоустанавливающих документов на объекты </w:t>
            </w:r>
            <w:r w:rsidR="00C14A35">
              <w:rPr>
                <w:rFonts w:ascii="Times New Roman" w:hAnsi="Times New Roman"/>
              </w:rPr>
              <w:t>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2211A3" w:rsidRDefault="00C14A35" w:rsidP="00295B9A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06438B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</w:t>
            </w:r>
            <w:r w:rsidR="00C14A35">
              <w:rPr>
                <w:rFonts w:ascii="Times New Roman" w:hAnsi="Times New Roman"/>
              </w:rPr>
              <w:t>муниципальной собственности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857DA" w:rsidRPr="00C3522A" w:rsidTr="000A696F">
        <w:trPr>
          <w:trHeight w:val="2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211A3" w:rsidRDefault="00D857DA" w:rsidP="00190807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Расходы </w:t>
            </w:r>
            <w:r w:rsidR="00190807">
              <w:rPr>
                <w:rFonts w:ascii="Times New Roman" w:hAnsi="Times New Roman"/>
              </w:rPr>
              <w:t>связанные с  ликвидацией МАУ «Коммунсервис»</w:t>
            </w:r>
            <w:r>
              <w:rPr>
                <w:rFonts w:ascii="Times New Roman" w:hAnsi="Times New Roman"/>
              </w:rPr>
              <w:t xml:space="preserve"> в т.ч.: </w:t>
            </w:r>
            <w:r w:rsidR="00190807">
              <w:rPr>
                <w:rFonts w:ascii="Times New Roman" w:hAnsi="Times New Roman"/>
              </w:rPr>
              <w:t xml:space="preserve">выплата выходных пособий, компенсационных выплат за неиспользованный отпуск с начислениями, нотариальные и пр. </w:t>
            </w:r>
            <w:bookmarkStart w:id="1" w:name="_GoBack"/>
            <w:bookmarkEnd w:id="1"/>
            <w:r w:rsidR="00190807">
              <w:rPr>
                <w:rFonts w:ascii="Times New Roman" w:hAnsi="Times New Roman"/>
              </w:rPr>
              <w:t>расходы</w:t>
            </w:r>
            <w:r w:rsidR="002211A3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567C1" w:rsidRDefault="000A696F" w:rsidP="00597FF4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97FF4">
              <w:rPr>
                <w:rFonts w:ascii="Times New Roman" w:hAnsi="Times New Roman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7DA" w:rsidRPr="0006438B" w:rsidRDefault="00D857DA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57DA" w:rsidRPr="0006438B" w:rsidRDefault="00D857DA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Ликвидация МАУ «Коммунсервис» Курчанского сельского поселения Темрюкского района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A696F" w:rsidRPr="00C3522A" w:rsidTr="000A696F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Pr="000A696F" w:rsidRDefault="000A696F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Pr="000A696F" w:rsidRDefault="000A696F" w:rsidP="00190807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Pr="000A696F" w:rsidRDefault="000A696F" w:rsidP="000E2884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E2884">
              <w:rPr>
                <w:rFonts w:ascii="Times New Roman" w:hAnsi="Times New Roman"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6F" w:rsidRPr="0006438B" w:rsidRDefault="000A696F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96F" w:rsidRPr="0006438B" w:rsidRDefault="000A696F" w:rsidP="00295B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Default="000A696F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Pr="000A696F" w:rsidRDefault="000A696F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Оплата коммунальных услуг</w:t>
            </w:r>
            <w:r w:rsidR="000E2884">
              <w:rPr>
                <w:rFonts w:ascii="Times New Roman" w:hAnsi="Times New Roman"/>
              </w:rPr>
              <w:t xml:space="preserve"> и услуг по ТО газового оборудования</w:t>
            </w:r>
            <w:r>
              <w:rPr>
                <w:rFonts w:ascii="Times New Roman" w:hAnsi="Times New Roman"/>
              </w:rPr>
              <w:t xml:space="preserve"> за здание КБО по ул. Красная</w:t>
            </w:r>
            <w:r w:rsidRPr="000A696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122 в ст. Курчанская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6F" w:rsidRDefault="000A696F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D703A" w:rsidP="00597F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597FF4">
              <w:rPr>
                <w:rFonts w:ascii="Times New Roman" w:hAnsi="Times New Roman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C0DD6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6438B" w:rsidRPr="0006438B">
              <w:rPr>
                <w:rFonts w:ascii="Times New Roman" w:hAnsi="Times New Roman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0A696F">
        <w:trPr>
          <w:gridAfter w:val="1"/>
          <w:wAfter w:w="33" w:type="dxa"/>
          <w:trHeight w:val="70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4A35" w:rsidRDefault="00C14A35" w:rsidP="004B2B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 w:rsidR="004B2BA0" w:rsidRPr="004B2BA0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="002567C1">
        <w:rPr>
          <w:rFonts w:ascii="Times New Roman" w:hAnsi="Times New Roman"/>
          <w:sz w:val="28"/>
          <w:szCs w:val="28"/>
        </w:rPr>
        <w:t xml:space="preserve"> </w:t>
      </w:r>
      <w:r w:rsidR="004B2BA0" w:rsidRPr="004B2BA0">
        <w:rPr>
          <w:rFonts w:ascii="Times New Roman" w:hAnsi="Times New Roman"/>
          <w:sz w:val="28"/>
          <w:szCs w:val="28"/>
        </w:rPr>
        <w:t>землеустройства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и управления муниципальной собственностью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администрации Курчанского сельского поселения </w:t>
      </w:r>
    </w:p>
    <w:p w:rsidR="0066366E" w:rsidRPr="00080045" w:rsidRDefault="004B2BA0" w:rsidP="00080045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</w:t>
      </w:r>
      <w:r w:rsidR="002567C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r w:rsidR="00C14A35">
        <w:rPr>
          <w:rFonts w:ascii="Times New Roman" w:hAnsi="Times New Roman"/>
          <w:sz w:val="28"/>
          <w:szCs w:val="28"/>
        </w:rPr>
        <w:t>О.П. Мацакова</w:t>
      </w:r>
    </w:p>
    <w:sectPr w:rsidR="0066366E" w:rsidRPr="00080045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218" w:rsidRDefault="00C51218">
      <w:r>
        <w:separator/>
      </w:r>
    </w:p>
  </w:endnote>
  <w:endnote w:type="continuationSeparator" w:id="1">
    <w:p w:rsidR="00C51218" w:rsidRDefault="00C51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218" w:rsidRDefault="00C51218">
      <w:r>
        <w:separator/>
      </w:r>
    </w:p>
  </w:footnote>
  <w:footnote w:type="continuationSeparator" w:id="1">
    <w:p w:rsidR="00C51218" w:rsidRDefault="00C51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BB0B6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7FF4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C512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524"/>
    <w:rsid w:val="00001526"/>
    <w:rsid w:val="00002F15"/>
    <w:rsid w:val="00026619"/>
    <w:rsid w:val="0006438B"/>
    <w:rsid w:val="00080045"/>
    <w:rsid w:val="000A696F"/>
    <w:rsid w:val="000D26CD"/>
    <w:rsid w:val="000D48B8"/>
    <w:rsid w:val="000E2884"/>
    <w:rsid w:val="000E4458"/>
    <w:rsid w:val="000F563B"/>
    <w:rsid w:val="00190807"/>
    <w:rsid w:val="001A44CD"/>
    <w:rsid w:val="001C0DD6"/>
    <w:rsid w:val="001C6FB7"/>
    <w:rsid w:val="001D703A"/>
    <w:rsid w:val="002211A3"/>
    <w:rsid w:val="002507FE"/>
    <w:rsid w:val="002567C1"/>
    <w:rsid w:val="002B203F"/>
    <w:rsid w:val="002D3241"/>
    <w:rsid w:val="00307344"/>
    <w:rsid w:val="003F4293"/>
    <w:rsid w:val="00437A37"/>
    <w:rsid w:val="004B19F7"/>
    <w:rsid w:val="004B2BA0"/>
    <w:rsid w:val="004C2CAF"/>
    <w:rsid w:val="0051237D"/>
    <w:rsid w:val="005259EF"/>
    <w:rsid w:val="005554F6"/>
    <w:rsid w:val="00597FF4"/>
    <w:rsid w:val="00600DF6"/>
    <w:rsid w:val="00617911"/>
    <w:rsid w:val="00645B57"/>
    <w:rsid w:val="00651034"/>
    <w:rsid w:val="00656BC9"/>
    <w:rsid w:val="0066366E"/>
    <w:rsid w:val="006813FA"/>
    <w:rsid w:val="00686FA6"/>
    <w:rsid w:val="006D292F"/>
    <w:rsid w:val="006E7321"/>
    <w:rsid w:val="006F1322"/>
    <w:rsid w:val="0078038A"/>
    <w:rsid w:val="007A7358"/>
    <w:rsid w:val="007B51C4"/>
    <w:rsid w:val="007E0524"/>
    <w:rsid w:val="008167A7"/>
    <w:rsid w:val="00847CCE"/>
    <w:rsid w:val="00861ECE"/>
    <w:rsid w:val="00881507"/>
    <w:rsid w:val="00881FA9"/>
    <w:rsid w:val="008A5C84"/>
    <w:rsid w:val="008E50B9"/>
    <w:rsid w:val="008F02FA"/>
    <w:rsid w:val="009260DF"/>
    <w:rsid w:val="00954128"/>
    <w:rsid w:val="009B0822"/>
    <w:rsid w:val="00A47250"/>
    <w:rsid w:val="00AC30D0"/>
    <w:rsid w:val="00AF1D7E"/>
    <w:rsid w:val="00AF4172"/>
    <w:rsid w:val="00B44966"/>
    <w:rsid w:val="00BA0FF4"/>
    <w:rsid w:val="00BB0B6F"/>
    <w:rsid w:val="00BC2184"/>
    <w:rsid w:val="00C11B29"/>
    <w:rsid w:val="00C13616"/>
    <w:rsid w:val="00C14A35"/>
    <w:rsid w:val="00C51218"/>
    <w:rsid w:val="00C711DB"/>
    <w:rsid w:val="00CB0124"/>
    <w:rsid w:val="00CE25EE"/>
    <w:rsid w:val="00CE601A"/>
    <w:rsid w:val="00D10720"/>
    <w:rsid w:val="00D12BC2"/>
    <w:rsid w:val="00D47BB0"/>
    <w:rsid w:val="00D60DA3"/>
    <w:rsid w:val="00D857DA"/>
    <w:rsid w:val="00D958D5"/>
    <w:rsid w:val="00DB00D8"/>
    <w:rsid w:val="00DD2B83"/>
    <w:rsid w:val="00DE78E1"/>
    <w:rsid w:val="00E13452"/>
    <w:rsid w:val="00E92DD7"/>
    <w:rsid w:val="00EB71B9"/>
    <w:rsid w:val="00EE24A0"/>
    <w:rsid w:val="00F1645A"/>
    <w:rsid w:val="00F20524"/>
    <w:rsid w:val="00F566DB"/>
    <w:rsid w:val="00F6680B"/>
    <w:rsid w:val="00F8168B"/>
    <w:rsid w:val="00F87004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No Spacing"/>
    <w:uiPriority w:val="1"/>
    <w:qFormat/>
    <w:rsid w:val="00221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1</cp:lastModifiedBy>
  <cp:revision>52</cp:revision>
  <cp:lastPrinted>2016-10-31T12:49:00Z</cp:lastPrinted>
  <dcterms:created xsi:type="dcterms:W3CDTF">2015-10-01T19:07:00Z</dcterms:created>
  <dcterms:modified xsi:type="dcterms:W3CDTF">2016-10-31T12:51:00Z</dcterms:modified>
</cp:coreProperties>
</file>