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8B" w:rsidRDefault="001F70D0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635</wp:posOffset>
                </wp:positionV>
                <wp:extent cx="648970" cy="76327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0965" y="21060"/>
                    <wp:lineTo x="20965" y="0"/>
                    <wp:lineTo x="0" y="0"/>
                  </wp:wrapPolygon>
                </wp:wrapThrough>
                <wp:docPr id="1" name="Рисунок 2" descr="Курчанское СП-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урчанское СП-22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48360" cy="76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211.2pt;margin-top:0.05pt;width:51pt;height:60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10188B" w:rsidRDefault="0010188B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0188B" w:rsidRDefault="0010188B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C3368" w:rsidRDefault="001F70D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br/>
      </w:r>
    </w:p>
    <w:p w:rsidR="004C3368" w:rsidRPr="004C3368" w:rsidRDefault="004C3368">
      <w:pPr>
        <w:suppressAutoHyphens/>
        <w:spacing w:after="0" w:line="240" w:lineRule="auto"/>
        <w:jc w:val="center"/>
        <w:rPr>
          <w:rFonts w:eastAsia="Times New Roman" w:cs="Times New Roman"/>
          <w:b/>
          <w:sz w:val="14"/>
          <w:szCs w:val="14"/>
          <w:lang w:eastAsia="ar-SA"/>
        </w:rPr>
      </w:pPr>
    </w:p>
    <w:p w:rsidR="0010188B" w:rsidRDefault="001F70D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СОВЕТ КУРЧАНСКОГО СЕЛЬСКОГО ПОСЕЛЕНИЯ</w:t>
      </w:r>
    </w:p>
    <w:p w:rsidR="0010188B" w:rsidRDefault="001F70D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ТЕМРЮКСКОГО РАЙОНА</w:t>
      </w:r>
    </w:p>
    <w:p w:rsidR="0010188B" w:rsidRDefault="0010188B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10188B" w:rsidRDefault="001F70D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РЕШЕНИЕ № </w:t>
      </w:r>
      <w:r w:rsidR="00475893">
        <w:rPr>
          <w:rFonts w:eastAsia="Times New Roman" w:cs="Times New Roman"/>
          <w:b/>
          <w:szCs w:val="28"/>
          <w:lang w:eastAsia="ar-SA"/>
        </w:rPr>
        <w:t>109</w:t>
      </w:r>
    </w:p>
    <w:p w:rsidR="0010188B" w:rsidRPr="002B1D88" w:rsidRDefault="0010188B">
      <w:pPr>
        <w:suppressAutoHyphens/>
        <w:spacing w:after="0" w:line="240" w:lineRule="auto"/>
        <w:jc w:val="center"/>
        <w:rPr>
          <w:rFonts w:eastAsia="Times New Roman" w:cs="Times New Roman"/>
          <w:b/>
          <w:sz w:val="14"/>
          <w:szCs w:val="14"/>
          <w:lang w:eastAsia="ar-SA"/>
        </w:rPr>
      </w:pPr>
    </w:p>
    <w:p w:rsidR="0010188B" w:rsidRDefault="00475893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val="en-US" w:eastAsia="ar-SA"/>
        </w:rPr>
        <w:t>XXIII</w:t>
      </w:r>
      <w:r w:rsidR="001F70D0">
        <w:rPr>
          <w:rFonts w:eastAsia="Times New Roman" w:cs="Times New Roman"/>
          <w:szCs w:val="28"/>
          <w:lang w:eastAsia="ar-SA"/>
        </w:rPr>
        <w:t xml:space="preserve"> сессия                                                                                            </w:t>
      </w:r>
      <w:r w:rsidR="001F70D0">
        <w:rPr>
          <w:rFonts w:eastAsia="Times New Roman" w:cs="Times New Roman"/>
          <w:szCs w:val="28"/>
          <w:lang w:val="en-US" w:eastAsia="ar-SA"/>
        </w:rPr>
        <w:t>IV</w:t>
      </w:r>
      <w:r w:rsidR="001F70D0">
        <w:rPr>
          <w:rFonts w:eastAsia="Times New Roman" w:cs="Times New Roman"/>
          <w:szCs w:val="28"/>
          <w:lang w:eastAsia="ar-SA"/>
        </w:rPr>
        <w:t xml:space="preserve"> созыва</w:t>
      </w:r>
    </w:p>
    <w:p w:rsidR="0010188B" w:rsidRDefault="0010188B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10188B" w:rsidRDefault="00475893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25 февраля 2021</w:t>
      </w:r>
      <w:r w:rsidR="001F70D0">
        <w:rPr>
          <w:rFonts w:eastAsia="Times New Roman" w:cs="Times New Roman"/>
          <w:szCs w:val="28"/>
          <w:lang w:eastAsia="ar-SA"/>
        </w:rPr>
        <w:t xml:space="preserve"> года                           </w:t>
      </w:r>
      <w:r>
        <w:rPr>
          <w:rFonts w:eastAsia="Times New Roman" w:cs="Times New Roman"/>
          <w:szCs w:val="28"/>
          <w:lang w:val="en-US" w:eastAsia="ar-SA"/>
        </w:rPr>
        <w:t xml:space="preserve">       </w:t>
      </w:r>
      <w:bookmarkStart w:id="0" w:name="_GoBack"/>
      <w:bookmarkEnd w:id="0"/>
      <w:r w:rsidR="001F70D0">
        <w:rPr>
          <w:rFonts w:eastAsia="Times New Roman" w:cs="Times New Roman"/>
          <w:szCs w:val="28"/>
          <w:lang w:eastAsia="ar-SA"/>
        </w:rPr>
        <w:t xml:space="preserve">                </w:t>
      </w:r>
      <w:r w:rsidR="004C3368">
        <w:rPr>
          <w:rFonts w:eastAsia="Times New Roman" w:cs="Times New Roman"/>
          <w:szCs w:val="28"/>
          <w:lang w:eastAsia="ar-SA"/>
        </w:rPr>
        <w:t xml:space="preserve">            </w:t>
      </w:r>
      <w:r w:rsidR="001F70D0">
        <w:rPr>
          <w:rFonts w:eastAsia="Times New Roman" w:cs="Times New Roman"/>
          <w:szCs w:val="28"/>
          <w:lang w:eastAsia="ar-SA"/>
        </w:rPr>
        <w:t xml:space="preserve">    </w:t>
      </w:r>
      <w:proofErr w:type="spellStart"/>
      <w:r w:rsidR="001F70D0">
        <w:rPr>
          <w:rFonts w:eastAsia="Times New Roman" w:cs="Times New Roman"/>
          <w:szCs w:val="28"/>
          <w:lang w:eastAsia="ar-SA"/>
        </w:rPr>
        <w:t>ст-ца</w:t>
      </w:r>
      <w:proofErr w:type="spellEnd"/>
      <w:r w:rsidR="001F70D0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1F70D0">
        <w:rPr>
          <w:rFonts w:eastAsia="Times New Roman" w:cs="Times New Roman"/>
          <w:szCs w:val="28"/>
          <w:lang w:eastAsia="ar-SA"/>
        </w:rPr>
        <w:t>Курчанская</w:t>
      </w:r>
      <w:proofErr w:type="spellEnd"/>
    </w:p>
    <w:p w:rsidR="0010188B" w:rsidRDefault="0010188B">
      <w:pPr>
        <w:widowControl w:val="0"/>
        <w:spacing w:after="0" w:line="240" w:lineRule="auto"/>
        <w:jc w:val="center"/>
      </w:pPr>
    </w:p>
    <w:p w:rsidR="0010188B" w:rsidRDefault="001F70D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</w:t>
      </w:r>
      <w:proofErr w:type="spellStart"/>
      <w:r>
        <w:rPr>
          <w:rFonts w:cs="Times New Roman"/>
          <w:b/>
          <w:szCs w:val="28"/>
        </w:rPr>
        <w:t>Курчанском</w:t>
      </w:r>
      <w:proofErr w:type="spellEnd"/>
      <w:r>
        <w:rPr>
          <w:rFonts w:cs="Times New Roman"/>
          <w:b/>
          <w:szCs w:val="28"/>
        </w:rPr>
        <w:t xml:space="preserve"> сельском поселении Темрюкского района</w:t>
      </w:r>
    </w:p>
    <w:p w:rsidR="0010188B" w:rsidRPr="002B1D88" w:rsidRDefault="0010188B">
      <w:pPr>
        <w:spacing w:after="0" w:line="240" w:lineRule="auto"/>
        <w:jc w:val="center"/>
        <w:rPr>
          <w:sz w:val="14"/>
          <w:szCs w:val="14"/>
        </w:rPr>
      </w:pPr>
    </w:p>
    <w:p w:rsidR="0010188B" w:rsidRDefault="001F70D0" w:rsidP="00943BC6">
      <w:pPr>
        <w:spacing w:after="0" w:line="240" w:lineRule="auto"/>
        <w:ind w:firstLine="851"/>
        <w:contextualSpacing/>
        <w:jc w:val="both"/>
      </w:pPr>
      <w:r>
        <w:rPr>
          <w:rFonts w:cs="Times New Roman"/>
          <w:szCs w:val="28"/>
        </w:rPr>
        <w:t xml:space="preserve">На основании Федерального закона от 6 октября 2003 года N 131-ФЗ </w:t>
      </w:r>
      <w:r>
        <w:rPr>
          <w:rFonts w:cs="Times New Roman"/>
          <w:szCs w:val="28"/>
        </w:rPr>
        <w:br/>
        <w:t xml:space="preserve">«Об общих принципах организации местного самоуправления в Российской Федерации», Совет </w:t>
      </w:r>
      <w:bookmarkStart w:id="1" w:name="__DdeLink__290_1656300251"/>
      <w:r>
        <w:rPr>
          <w:rFonts w:cs="Times New Roman"/>
          <w:szCs w:val="28"/>
        </w:rPr>
        <w:t>Курчанского сельского поселения Темрюкского района</w:t>
      </w:r>
      <w:bookmarkEnd w:id="1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р е ш и л: </w:t>
      </w:r>
    </w:p>
    <w:p w:rsidR="0010188B" w:rsidRDefault="001F70D0" w:rsidP="00943BC6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  <w:szCs w:val="28"/>
        </w:rPr>
        <w:t xml:space="preserve">Утвердить Порядок выявления мнения граждан по вопросу о поддержке инициативного проекта путём опроса граждан, сбора их подписей в </w:t>
      </w:r>
      <w:proofErr w:type="spellStart"/>
      <w:r>
        <w:rPr>
          <w:rFonts w:cs="Times New Roman"/>
          <w:szCs w:val="28"/>
        </w:rPr>
        <w:t>Курчанском</w:t>
      </w:r>
      <w:proofErr w:type="spellEnd"/>
      <w:r>
        <w:rPr>
          <w:rFonts w:cs="Times New Roman"/>
          <w:szCs w:val="28"/>
        </w:rPr>
        <w:t xml:space="preserve"> сельском поселении Темрюкского района согласно приложению.</w:t>
      </w:r>
    </w:p>
    <w:p w:rsidR="004C3368" w:rsidRPr="000D29B6" w:rsidRDefault="004C3368" w:rsidP="00943BC6">
      <w:pPr>
        <w:pStyle w:val="ad"/>
        <w:widowControl w:val="0"/>
        <w:numPr>
          <w:ilvl w:val="0"/>
          <w:numId w:val="1"/>
        </w:numPr>
        <w:overflowPunct w:val="0"/>
        <w:spacing w:after="0" w:line="240" w:lineRule="auto"/>
        <w:ind w:left="0" w:firstLine="851"/>
        <w:jc w:val="both"/>
        <w:rPr>
          <w:rFonts w:cs="Times New Roman"/>
        </w:rPr>
      </w:pPr>
      <w:r w:rsidRPr="000D29B6">
        <w:rPr>
          <w:rFonts w:cs="Times New Roman"/>
        </w:rPr>
        <w:t xml:space="preserve">Признать утратившим силу решение Совета Курчанского сельского поселения Темрюкского района </w:t>
      </w:r>
      <w:r w:rsidRPr="000D29B6">
        <w:rPr>
          <w:rFonts w:cs="Times New Roman"/>
          <w:lang w:val="en-US"/>
        </w:rPr>
        <w:t>IV</w:t>
      </w:r>
      <w:r w:rsidRPr="000D29B6">
        <w:rPr>
          <w:rFonts w:cs="Times New Roman"/>
        </w:rPr>
        <w:t xml:space="preserve"> созыва от 24 декабря 2020 года № </w:t>
      </w:r>
      <w:r>
        <w:rPr>
          <w:rFonts w:cs="Times New Roman"/>
        </w:rPr>
        <w:t>95</w:t>
      </w:r>
      <w:r w:rsidRPr="000D29B6">
        <w:rPr>
          <w:rFonts w:cs="Times New Roman"/>
        </w:rPr>
        <w:t xml:space="preserve"> «</w:t>
      </w:r>
      <w:r w:rsidR="00943BC6" w:rsidRPr="00943BC6">
        <w:rPr>
          <w:rFonts w:cs="Times New Roman"/>
        </w:rPr>
        <w:t xml:space="preserve">Об утверждении Порядка выявления мнения граждан по вопросу о поддержке инициативного проекта путем опроса граждан, сбора их подписей в </w:t>
      </w:r>
      <w:proofErr w:type="spellStart"/>
      <w:r w:rsidR="00943BC6" w:rsidRPr="00943BC6">
        <w:rPr>
          <w:rFonts w:cs="Times New Roman"/>
        </w:rPr>
        <w:t>Курчанском</w:t>
      </w:r>
      <w:proofErr w:type="spellEnd"/>
      <w:r w:rsidR="00943BC6" w:rsidRPr="00943BC6">
        <w:rPr>
          <w:rFonts w:cs="Times New Roman"/>
        </w:rPr>
        <w:t xml:space="preserve"> сельском поселении Темрюкского района</w:t>
      </w:r>
      <w:r w:rsidRPr="000D29B6">
        <w:rPr>
          <w:rFonts w:cs="Times New Roman"/>
        </w:rPr>
        <w:t>»</w:t>
      </w:r>
      <w:r>
        <w:rPr>
          <w:rFonts w:cs="Times New Roman"/>
        </w:rPr>
        <w:t>.</w:t>
      </w:r>
    </w:p>
    <w:p w:rsidR="004C3368" w:rsidRDefault="004C3368" w:rsidP="002B1D88">
      <w:pPr>
        <w:pStyle w:val="ad"/>
        <w:widowControl w:val="0"/>
        <w:numPr>
          <w:ilvl w:val="0"/>
          <w:numId w:val="1"/>
        </w:numPr>
        <w:overflowPunct w:val="0"/>
        <w:spacing w:after="0" w:line="240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 </w:t>
      </w:r>
    </w:p>
    <w:p w:rsidR="002B1D88" w:rsidRDefault="002B1D88" w:rsidP="002B1D88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Контроль за выполнением решения возложить заместителя главы </w:t>
      </w:r>
      <w:proofErr w:type="spellStart"/>
      <w:r>
        <w:rPr>
          <w:rFonts w:cs="Times New Roman"/>
        </w:rPr>
        <w:t>Курчанского</w:t>
      </w:r>
      <w:proofErr w:type="spellEnd"/>
      <w:r>
        <w:rPr>
          <w:rFonts w:cs="Times New Roman"/>
        </w:rPr>
        <w:t xml:space="preserve"> сельского поселения Темрюкского района Е.А. </w:t>
      </w:r>
      <w:proofErr w:type="spellStart"/>
      <w:r>
        <w:rPr>
          <w:rFonts w:cs="Times New Roman"/>
        </w:rPr>
        <w:t>Кулинич</w:t>
      </w:r>
      <w:proofErr w:type="spellEnd"/>
      <w:r>
        <w:rPr>
          <w:rFonts w:cs="Times New Roman"/>
        </w:rPr>
        <w:t xml:space="preserve"> и на постоянную комиссию Совета </w:t>
      </w:r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>
        <w:rPr>
          <w:rFonts w:cs="Times New Roman"/>
        </w:rPr>
        <w:t xml:space="preserve"> 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10188B" w:rsidRDefault="001F70D0" w:rsidP="002B1D88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  <w:szCs w:val="28"/>
        </w:rPr>
        <w:t>Настоящее решение вступает в силу на следующий день после его официального опубликования</w:t>
      </w:r>
      <w:r w:rsidR="004C3368">
        <w:rPr>
          <w:rFonts w:cs="Times New Roman"/>
          <w:szCs w:val="28"/>
        </w:rPr>
        <w:t xml:space="preserve"> и распространяет свое действие на правоотношения, возникшие с 1 января 2021 года</w:t>
      </w:r>
      <w:r>
        <w:rPr>
          <w:rFonts w:cs="Times New Roman"/>
          <w:szCs w:val="28"/>
        </w:rPr>
        <w:t>.</w:t>
      </w:r>
    </w:p>
    <w:p w:rsidR="0010188B" w:rsidRPr="002B1D88" w:rsidRDefault="0010188B">
      <w:pPr>
        <w:spacing w:line="240" w:lineRule="auto"/>
        <w:ind w:firstLine="709"/>
        <w:contextualSpacing/>
        <w:jc w:val="both"/>
        <w:rPr>
          <w:rFonts w:cs="Times New Roman"/>
          <w:sz w:val="14"/>
          <w:szCs w:val="1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534"/>
        <w:gridCol w:w="586"/>
        <w:gridCol w:w="4518"/>
      </w:tblGrid>
      <w:tr w:rsidR="0010188B">
        <w:tc>
          <w:tcPr>
            <w:tcW w:w="4534" w:type="dxa"/>
            <w:shd w:val="clear" w:color="auto" w:fill="auto"/>
          </w:tcPr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Глава </w:t>
            </w:r>
          </w:p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  <w:shd w:val="clear" w:color="auto" w:fill="auto"/>
          </w:tcPr>
          <w:p w:rsidR="0010188B" w:rsidRDefault="0010188B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8" w:type="dxa"/>
            <w:shd w:val="clear" w:color="auto" w:fill="auto"/>
          </w:tcPr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Председатель Совета </w:t>
            </w:r>
          </w:p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10188B">
        <w:tc>
          <w:tcPr>
            <w:tcW w:w="4534" w:type="dxa"/>
            <w:shd w:val="clear" w:color="auto" w:fill="auto"/>
          </w:tcPr>
          <w:p w:rsidR="0010188B" w:rsidRDefault="0010188B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__________________ 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В.П.Гришков</w:t>
            </w:r>
            <w:proofErr w:type="spellEnd"/>
          </w:p>
        </w:tc>
        <w:tc>
          <w:tcPr>
            <w:tcW w:w="586" w:type="dxa"/>
            <w:shd w:val="clear" w:color="auto" w:fill="auto"/>
          </w:tcPr>
          <w:p w:rsidR="0010188B" w:rsidRDefault="0010188B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8" w:type="dxa"/>
            <w:shd w:val="clear" w:color="auto" w:fill="auto"/>
          </w:tcPr>
          <w:p w:rsidR="0010188B" w:rsidRDefault="0010188B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:rsidR="0010188B" w:rsidRDefault="001F70D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________________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И.Я.Кандабарова</w:t>
            </w:r>
            <w:proofErr w:type="spellEnd"/>
          </w:p>
        </w:tc>
      </w:tr>
    </w:tbl>
    <w:p w:rsidR="0010188B" w:rsidRDefault="001F70D0">
      <w:pPr>
        <w:spacing w:after="0" w:line="240" w:lineRule="auto"/>
        <w:ind w:left="538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10188B" w:rsidRDefault="001F70D0">
      <w:pPr>
        <w:spacing w:after="0" w:line="240" w:lineRule="auto"/>
        <w:ind w:left="538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решению ____ сессии Совета Курчанского сельского поселения Темрюкского района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созыва</w:t>
      </w:r>
    </w:p>
    <w:p w:rsidR="0010188B" w:rsidRDefault="001F70D0">
      <w:pPr>
        <w:spacing w:after="0" w:line="240" w:lineRule="auto"/>
        <w:ind w:left="538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</w:t>
      </w:r>
    </w:p>
    <w:p w:rsidR="0010188B" w:rsidRDefault="0010188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0188B" w:rsidRDefault="0010188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0188B" w:rsidRDefault="001F70D0">
      <w:pPr>
        <w:pStyle w:val="ConsPlusNormal"/>
        <w:ind w:firstLine="540"/>
        <w:jc w:val="center"/>
      </w:pPr>
      <w:r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Курчанском</w:t>
      </w:r>
      <w:proofErr w:type="spellEnd"/>
      <w:r>
        <w:rPr>
          <w:b/>
          <w:sz w:val="28"/>
          <w:szCs w:val="28"/>
        </w:rPr>
        <w:t xml:space="preserve"> сельском поселении Темрюкского района</w:t>
      </w:r>
    </w:p>
    <w:p w:rsidR="0010188B" w:rsidRDefault="0010188B">
      <w:pPr>
        <w:pStyle w:val="ConsPlusNormal"/>
        <w:ind w:firstLine="540"/>
        <w:jc w:val="both"/>
        <w:rPr>
          <w:sz w:val="28"/>
          <w:szCs w:val="28"/>
        </w:rPr>
      </w:pPr>
    </w:p>
    <w:p w:rsidR="0010188B" w:rsidRDefault="001F70D0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10188B" w:rsidRDefault="001F70D0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в Курчанского сельского поселения Темрюкского района, утвержденным решением Совета Курчанского сельского поселения Темрюкского района.</w:t>
      </w:r>
    </w:p>
    <w:p w:rsidR="0010188B" w:rsidRDefault="001F70D0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 xml:space="preserve"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</w:t>
      </w:r>
    </w:p>
    <w:p w:rsidR="0010188B" w:rsidRDefault="001F70D0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10188B" w:rsidRDefault="001F70D0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10188B" w:rsidRDefault="001F70D0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>6. В подписные листы вносятся подписи не менее 10% граждан, проживающих на территории, части территории Курчанского сельского поселения Темрюкского района, на которой может реализовываться инициативный проект, определяемой постановлением администрации Курчанского сельского поселения Темрюкского района.</w:t>
      </w:r>
    </w:p>
    <w:p w:rsidR="0010188B" w:rsidRDefault="001F70D0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2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10188B" w:rsidRDefault="001F70D0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 xml:space="preserve">8. Протокол и подписные листы направляются вместе с инициативным проектом в уполномоченный орган администрации Курчанского сельского поселения Темрюкского района, ответственный за организацию работы по рассмотрению инициативных проектов, в соответствии с порядком выдвижения, внесения, обсуждения, рассмотрения инициативных проектов, а также </w:t>
      </w:r>
      <w:r>
        <w:rPr>
          <w:rFonts w:eastAsiaTheme="minorEastAsia" w:cs="Times New Roman"/>
          <w:szCs w:val="28"/>
          <w:lang w:eastAsia="ru-RU"/>
        </w:rPr>
        <w:lastRenderedPageBreak/>
        <w:t>проведения их конкурсного отбора в администрации Курчанского сельского поселения Темрюкского района, утвержденным решением Совета Курчанского сельского поселения Темрюкского района.</w:t>
      </w:r>
    </w:p>
    <w:p w:rsidR="0010188B" w:rsidRDefault="0010188B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EB2E7B" w:rsidRDefault="00EB2E7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EB2E7B" w:rsidRDefault="00EB2E7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ПРИЛОЖЕНИЕ № 1</w:t>
      </w:r>
    </w:p>
    <w:p w:rsidR="0010188B" w:rsidRDefault="001F70D0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 Порядку выявления мнения</w:t>
      </w:r>
    </w:p>
    <w:p w:rsidR="0010188B" w:rsidRDefault="001F70D0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граждан по вопросу о поддержке инициативного проекта опроса граждан, сбора их подписей</w:t>
      </w:r>
    </w:p>
    <w:p w:rsidR="0010188B" w:rsidRDefault="0010188B">
      <w:pPr>
        <w:widowControl w:val="0"/>
        <w:spacing w:after="0" w:line="240" w:lineRule="auto"/>
        <w:ind w:left="567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left="567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Подписной лист</w:t>
      </w: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ind w:firstLine="540"/>
        <w:jc w:val="both"/>
      </w:pPr>
      <w:r>
        <w:rPr>
          <w:rFonts w:eastAsiaTheme="minorEastAsia" w:cs="Times New Roman"/>
          <w:szCs w:val="28"/>
          <w:lang w:eastAsia="ru-RU"/>
        </w:rPr>
        <w:t>Мы, нижеподписавшиеся жители Курчанского сельского поселения Темрюкского района, поддерживаем инициативный проект__________________</w:t>
      </w:r>
    </w:p>
    <w:p w:rsidR="0010188B" w:rsidRDefault="001F70D0">
      <w:pPr>
        <w:widowControl w:val="0"/>
        <w:spacing w:after="0" w:line="240" w:lineRule="auto"/>
        <w:jc w:val="both"/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10188B" w:rsidRDefault="001F70D0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6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804"/>
        <w:gridCol w:w="1843"/>
        <w:gridCol w:w="1984"/>
        <w:gridCol w:w="1560"/>
      </w:tblGrid>
      <w:tr w:rsidR="0010188B" w:rsidTr="004C3368">
        <w:trPr>
          <w:trHeight w:val="28"/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Фамилия,</w:t>
            </w:r>
          </w:p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Дата</w:t>
            </w:r>
          </w:p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F70D0">
            <w:pPr>
              <w:widowControl w:val="0"/>
              <w:spacing w:after="0" w:line="240" w:lineRule="auto"/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Дата подписания листа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F70D0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Подпись</w:t>
            </w:r>
          </w:p>
          <w:p w:rsidR="0010188B" w:rsidRDefault="0010188B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88B" w:rsidTr="004C3368">
        <w:trPr>
          <w:jc w:val="center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188B" w:rsidRDefault="0010188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____________________________________________________________________</w:t>
      </w:r>
    </w:p>
    <w:p w:rsidR="0010188B" w:rsidRDefault="001F70D0">
      <w:pPr>
        <w:widowControl w:val="0"/>
        <w:spacing w:before="240" w:after="0" w:line="240" w:lineRule="exact"/>
        <w:contextualSpacing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vertAlign w:val="superscript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«___» __________ 20___ г. ______________</w:t>
      </w:r>
    </w:p>
    <w:p w:rsidR="0010188B" w:rsidRDefault="001F70D0">
      <w:pPr>
        <w:widowControl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(подпись)</w:t>
      </w: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4C3368" w:rsidRDefault="004C336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ind w:left="5670"/>
        <w:jc w:val="center"/>
      </w:pPr>
      <w:r>
        <w:rPr>
          <w:rFonts w:eastAsiaTheme="minorEastAsia" w:cs="Times New Roman"/>
          <w:szCs w:val="28"/>
          <w:lang w:eastAsia="ru-RU"/>
        </w:rPr>
        <w:lastRenderedPageBreak/>
        <w:t>ПРИЛОЖЕНИЕ № 2</w:t>
      </w:r>
    </w:p>
    <w:p w:rsidR="0010188B" w:rsidRDefault="001F70D0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 Порядку выявления мнения</w:t>
      </w:r>
    </w:p>
    <w:p w:rsidR="0010188B" w:rsidRDefault="001F70D0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граждан по вопросу о поддержке инициативного проекта опроса граждан, сбора их подписей</w:t>
      </w:r>
    </w:p>
    <w:p w:rsidR="0010188B" w:rsidRDefault="0010188B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Протокол</w:t>
      </w:r>
    </w:p>
    <w:p w:rsidR="0010188B" w:rsidRDefault="001F70D0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10188B" w:rsidRDefault="001F70D0">
      <w:pPr>
        <w:widowControl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(наименование инициативного проекта)</w:t>
      </w:r>
    </w:p>
    <w:p w:rsidR="0010188B" w:rsidRDefault="0010188B">
      <w:pPr>
        <w:widowControl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10188B" w:rsidRDefault="001F70D0">
      <w:pPr>
        <w:widowControl w:val="0"/>
        <w:spacing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Территория, на которой осуществлялся сбор подписей, в соответствии с постановлением администрации Курчанского сельского поселения Темрюкского района об определении части территории Курчанского сельского поселения Темрюкского района, на которой может реализовываться инициативный проект-</w:t>
      </w:r>
    </w:p>
    <w:p w:rsidR="0010188B" w:rsidRDefault="001F70D0">
      <w:pPr>
        <w:widowControl w:val="0"/>
        <w:spacing w:after="0" w:line="240" w:lineRule="auto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____________________________________________________________________.</w:t>
      </w:r>
    </w:p>
    <w:p w:rsidR="0010188B" w:rsidRDefault="001F70D0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10188B" w:rsidRDefault="001F70D0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 - ____________________________________.</w:t>
      </w:r>
    </w:p>
    <w:p w:rsidR="0010188B" w:rsidRDefault="001F70D0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Количество подписных листов - __________________________________</w:t>
      </w:r>
    </w:p>
    <w:p w:rsidR="0010188B" w:rsidRDefault="001F70D0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 - ___________________________________________________________.</w:t>
      </w:r>
    </w:p>
    <w:p w:rsidR="0010188B" w:rsidRDefault="0010188B">
      <w:pPr>
        <w:widowControl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Инициатор проекта _____________________________________________</w:t>
      </w:r>
    </w:p>
    <w:p w:rsidR="0010188B" w:rsidRDefault="001F70D0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(подпись) (расшифровка подписи)</w:t>
      </w: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10188B" w:rsidRDefault="001F70D0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10188B" w:rsidRDefault="0010188B">
      <w:pPr>
        <w:pStyle w:val="ConsPlusNormal"/>
        <w:ind w:firstLine="540"/>
        <w:jc w:val="center"/>
      </w:pPr>
    </w:p>
    <w:sectPr w:rsidR="0010188B" w:rsidSect="004C3368">
      <w:headerReference w:type="default" r:id="rId10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13" w:rsidRDefault="00485D13">
      <w:pPr>
        <w:spacing w:after="0" w:line="240" w:lineRule="auto"/>
      </w:pPr>
      <w:r>
        <w:separator/>
      </w:r>
    </w:p>
  </w:endnote>
  <w:endnote w:type="continuationSeparator" w:id="0">
    <w:p w:rsidR="00485D13" w:rsidRDefault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13" w:rsidRDefault="00485D13">
      <w:pPr>
        <w:spacing w:after="0" w:line="240" w:lineRule="auto"/>
      </w:pPr>
      <w:r>
        <w:separator/>
      </w:r>
    </w:p>
  </w:footnote>
  <w:footnote w:type="continuationSeparator" w:id="0">
    <w:p w:rsidR="00485D13" w:rsidRDefault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48825"/>
      <w:docPartObj>
        <w:docPartGallery w:val="Page Numbers (Top of Page)"/>
        <w:docPartUnique/>
      </w:docPartObj>
    </w:sdtPr>
    <w:sdtEndPr/>
    <w:sdtContent>
      <w:p w:rsidR="0010188B" w:rsidRDefault="00485D13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237B"/>
    <w:multiLevelType w:val="multilevel"/>
    <w:tmpl w:val="B1CC6A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275F9B"/>
    <w:multiLevelType w:val="multilevel"/>
    <w:tmpl w:val="1E8098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61E29"/>
    <w:multiLevelType w:val="multilevel"/>
    <w:tmpl w:val="62E689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C60342"/>
    <w:multiLevelType w:val="multilevel"/>
    <w:tmpl w:val="6A1ACC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B"/>
    <w:rsid w:val="0010188B"/>
    <w:rsid w:val="001F70D0"/>
    <w:rsid w:val="002B1D88"/>
    <w:rsid w:val="002B5644"/>
    <w:rsid w:val="00475893"/>
    <w:rsid w:val="00485D13"/>
    <w:rsid w:val="004C3368"/>
    <w:rsid w:val="004E78B8"/>
    <w:rsid w:val="00943BC6"/>
    <w:rsid w:val="00E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7F8"/>
  <w15:docId w15:val="{C7D1B547-CE0B-4F06-9AB7-0AB8A39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  <w:pPr>
      <w:spacing w:after="160" w:line="259" w:lineRule="auto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6048"/>
  </w:style>
  <w:style w:type="character" w:customStyle="1" w:styleId="a4">
    <w:name w:val="Нижний колонтитул Знак"/>
    <w:basedOn w:val="a0"/>
    <w:uiPriority w:val="99"/>
    <w:qFormat/>
    <w:rsid w:val="00716048"/>
  </w:style>
  <w:style w:type="character" w:customStyle="1" w:styleId="a5">
    <w:name w:val="Текст выноски Знак"/>
    <w:basedOn w:val="a0"/>
    <w:uiPriority w:val="99"/>
    <w:semiHidden/>
    <w:qFormat/>
    <w:rsid w:val="00BF335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62C44"/>
    <w:pPr>
      <w:widowControl w:val="0"/>
    </w:pPr>
    <w:rPr>
      <w:rFonts w:eastAsiaTheme="minorEastAsia" w:cs="Times New Roman"/>
      <w:color w:val="00000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29BE"/>
    <w:pPr>
      <w:ind w:left="720"/>
      <w:contextualSpacing/>
    </w:pPr>
  </w:style>
  <w:style w:type="table" w:styleId="ae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22</cp:revision>
  <cp:lastPrinted>2021-02-25T11:16:00Z</cp:lastPrinted>
  <dcterms:created xsi:type="dcterms:W3CDTF">2020-10-15T10:07:00Z</dcterms:created>
  <dcterms:modified xsi:type="dcterms:W3CDTF">2021-03-01T08:19:00Z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